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A5" w:rsidRPr="00284510" w:rsidRDefault="00284510" w:rsidP="00284510">
      <w:pPr>
        <w:rPr>
          <w:b/>
          <w:i/>
          <w:sz w:val="24"/>
          <w:szCs w:val="24"/>
          <w:u w:val="single"/>
        </w:rPr>
      </w:pPr>
      <w:r w:rsidRPr="00284510">
        <w:rPr>
          <w:b/>
          <w:i/>
          <w:sz w:val="24"/>
          <w:szCs w:val="24"/>
          <w:u w:val="single"/>
        </w:rPr>
        <w:t>Pracovní list - Obnovitelné a neobnovitelné zdroje energie</w:t>
      </w:r>
      <w:r w:rsidR="00710D5D">
        <w:rPr>
          <w:b/>
          <w:i/>
          <w:sz w:val="24"/>
          <w:szCs w:val="24"/>
          <w:u w:val="single"/>
        </w:rPr>
        <w:t xml:space="preserve">                    </w:t>
      </w:r>
      <w:r w:rsidR="00D6570A">
        <w:rPr>
          <w:noProof/>
        </w:rPr>
        <w:drawing>
          <wp:inline distT="0" distB="0" distL="0" distR="0">
            <wp:extent cx="1094423" cy="937260"/>
            <wp:effectExtent l="19050" t="0" r="0" b="0"/>
            <wp:docPr id="4" name="irc_mi" descr="http://filip-sellner.byl.cz/sem/obr/k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lip-sellner.byl.cz/sem/obr/kol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23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570A">
        <w:rPr>
          <w:b/>
          <w:i/>
          <w:sz w:val="24"/>
          <w:szCs w:val="24"/>
          <w:u w:val="single"/>
        </w:rPr>
        <w:t xml:space="preserve"> </w:t>
      </w:r>
    </w:p>
    <w:p w:rsidR="00284510" w:rsidRDefault="00284510" w:rsidP="00284510">
      <w:pPr>
        <w:rPr>
          <w:szCs w:val="24"/>
          <w:u w:val="single"/>
        </w:rPr>
      </w:pPr>
    </w:p>
    <w:p w:rsidR="00284510" w:rsidRPr="00284510" w:rsidRDefault="00284510" w:rsidP="00284510">
      <w:pPr>
        <w:pStyle w:val="ListParagraph"/>
        <w:numPr>
          <w:ilvl w:val="0"/>
          <w:numId w:val="9"/>
        </w:numPr>
        <w:rPr>
          <w:b/>
          <w:szCs w:val="24"/>
        </w:rPr>
      </w:pPr>
      <w:r w:rsidRPr="00284510">
        <w:rPr>
          <w:b/>
          <w:szCs w:val="24"/>
        </w:rPr>
        <w:t>Podtrhněte neobnovitelné zdroje energie:</w:t>
      </w:r>
    </w:p>
    <w:p w:rsidR="00CE06BD" w:rsidRDefault="00284510" w:rsidP="00CE06BD">
      <w:pPr>
        <w:pStyle w:val="ListParagraph"/>
      </w:pPr>
      <w:r>
        <w:t>ropa, sluneční záření, uhlí, vítr, dřevo, zemní plyn, jaderná energie, bioplyn</w:t>
      </w:r>
    </w:p>
    <w:p w:rsidR="00284510" w:rsidRDefault="00284510" w:rsidP="00284510">
      <w:pPr>
        <w:pStyle w:val="ListParagraph"/>
      </w:pPr>
    </w:p>
    <w:p w:rsidR="00284510" w:rsidRDefault="00284510" w:rsidP="0028451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Co je to uhlí? Mezi jaká paliva se řadí?</w:t>
      </w:r>
    </w:p>
    <w:p w:rsidR="00284510" w:rsidRDefault="00284510" w:rsidP="00284510">
      <w:pPr>
        <w:rPr>
          <w:b/>
          <w:bCs/>
        </w:rPr>
      </w:pPr>
    </w:p>
    <w:p w:rsidR="00284510" w:rsidRDefault="00284510" w:rsidP="0028451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Vyberte správné tvrzení:</w:t>
      </w:r>
    </w:p>
    <w:p w:rsidR="00284510" w:rsidRDefault="00284510" w:rsidP="00284510">
      <w:pPr>
        <w:pStyle w:val="ListParagraph"/>
      </w:pPr>
      <w:r>
        <w:t>a) spalování uhlí neznečišťuje životní prostředí</w:t>
      </w:r>
    </w:p>
    <w:p w:rsidR="00284510" w:rsidRDefault="00284510" w:rsidP="00284510">
      <w:pPr>
        <w:pStyle w:val="ListParagraph"/>
      </w:pPr>
      <w:r>
        <w:t>b) spalováním uhlí vzniká skleníkový efekt a kyselé deště</w:t>
      </w:r>
    </w:p>
    <w:p w:rsidR="00284510" w:rsidRDefault="00284510" w:rsidP="00284510">
      <w:pPr>
        <w:pStyle w:val="ListParagraph"/>
      </w:pPr>
      <w:r>
        <w:t>c) těžba uhlí je bezpečná práce</w:t>
      </w:r>
    </w:p>
    <w:p w:rsidR="00284510" w:rsidRDefault="00284510" w:rsidP="00284510">
      <w:pPr>
        <w:pStyle w:val="ListParagraph"/>
      </w:pPr>
    </w:p>
    <w:p w:rsidR="00284510" w:rsidRDefault="00284510" w:rsidP="0028451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Rozhodněte, zda je pravda:</w:t>
      </w:r>
    </w:p>
    <w:p w:rsidR="00CE06BD" w:rsidRDefault="00CE06BD" w:rsidP="00CE06BD">
      <w:pPr>
        <w:pStyle w:val="ListParagraph"/>
      </w:pPr>
      <w:r>
        <w:t>a) ropa je hořlavá látka</w:t>
      </w:r>
    </w:p>
    <w:p w:rsidR="00CE06BD" w:rsidRDefault="00CE06BD" w:rsidP="00CE06BD">
      <w:pPr>
        <w:pStyle w:val="ListParagraph"/>
      </w:pPr>
      <w:r>
        <w:t>b) má typický zápach</w:t>
      </w:r>
    </w:p>
    <w:p w:rsidR="00CE06BD" w:rsidRDefault="00CE06BD" w:rsidP="00CE06BD">
      <w:pPr>
        <w:pStyle w:val="ListParagraph"/>
      </w:pPr>
      <w:r>
        <w:t>c) má menší hustotu než voda</w:t>
      </w:r>
    </w:p>
    <w:p w:rsidR="00CE06BD" w:rsidRDefault="00CE06BD" w:rsidP="00CE06BD">
      <w:pPr>
        <w:pStyle w:val="ListParagraph"/>
      </w:pPr>
    </w:p>
    <w:p w:rsidR="00CE06BD" w:rsidRDefault="00CE06BD" w:rsidP="00CE06B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Podtrhněte, jaké produkty se získávají frakční destilací ropy:</w:t>
      </w:r>
    </w:p>
    <w:p w:rsidR="00CE06BD" w:rsidRDefault="00CE06BD" w:rsidP="00CE06BD">
      <w:pPr>
        <w:pStyle w:val="ListParagraph"/>
      </w:pPr>
      <w:r>
        <w:t>hnojivo, uhlí, benzín, petrolej, cement, plynný olej, mazut, surové železo, některé léky</w:t>
      </w:r>
    </w:p>
    <w:p w:rsidR="00CE06BD" w:rsidRDefault="00CE06BD" w:rsidP="00CE06BD">
      <w:pPr>
        <w:pStyle w:val="ListParagraph"/>
      </w:pPr>
    </w:p>
    <w:p w:rsidR="00CE06BD" w:rsidRDefault="00CE06BD" w:rsidP="00CE06B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Který stát má největší zásoby ropy:</w:t>
      </w:r>
    </w:p>
    <w:p w:rsidR="00CE06BD" w:rsidRDefault="00CE06BD" w:rsidP="00CE06BD">
      <w:pPr>
        <w:pStyle w:val="ListParagraph"/>
      </w:pPr>
      <w:r>
        <w:t>a) Norsko</w:t>
      </w:r>
    </w:p>
    <w:p w:rsidR="00CE06BD" w:rsidRDefault="00CE06BD" w:rsidP="00CE06BD">
      <w:pPr>
        <w:pStyle w:val="ListParagraph"/>
      </w:pPr>
      <w:r>
        <w:t>b) Saudská Arábie</w:t>
      </w:r>
    </w:p>
    <w:p w:rsidR="00CE06BD" w:rsidRDefault="00CE06BD" w:rsidP="00CE06BD">
      <w:pPr>
        <w:pStyle w:val="ListParagraph"/>
      </w:pPr>
      <w:r>
        <w:t>c) Turecké</w:t>
      </w:r>
    </w:p>
    <w:p w:rsidR="00CE06BD" w:rsidRDefault="00CE06BD" w:rsidP="00CE06BD">
      <w:pPr>
        <w:pStyle w:val="ListParagraph"/>
      </w:pPr>
      <w:r>
        <w:t>d) Rusko</w:t>
      </w:r>
    </w:p>
    <w:p w:rsidR="00D6570A" w:rsidRDefault="00D6570A" w:rsidP="00CE06BD">
      <w:pPr>
        <w:pStyle w:val="ListParagraph"/>
      </w:pPr>
    </w:p>
    <w:p w:rsidR="00D6570A" w:rsidRDefault="00D6570A" w:rsidP="00D6570A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Poznejte, o jaké přírodní palivo se jedná:</w:t>
      </w:r>
    </w:p>
    <w:p w:rsidR="00D6570A" w:rsidRDefault="00D6570A" w:rsidP="00D6570A">
      <w:pPr>
        <w:pStyle w:val="ListParagraph"/>
        <w:numPr>
          <w:ilvl w:val="0"/>
          <w:numId w:val="10"/>
        </w:numPr>
      </w:pPr>
      <w:r>
        <w:t>přepravuje se plynovody</w:t>
      </w:r>
    </w:p>
    <w:p w:rsidR="00D6570A" w:rsidRDefault="00D6570A" w:rsidP="00D6570A">
      <w:pPr>
        <w:pStyle w:val="ListParagraph"/>
        <w:numPr>
          <w:ilvl w:val="0"/>
          <w:numId w:val="10"/>
        </w:numPr>
      </w:pPr>
      <w:r>
        <w:t>vznikl společně s ropou a uhlím</w:t>
      </w:r>
    </w:p>
    <w:p w:rsidR="00D6570A" w:rsidRPr="00D6570A" w:rsidRDefault="00D6570A" w:rsidP="00D6570A">
      <w:pPr>
        <w:pStyle w:val="ListParagraph"/>
        <w:numPr>
          <w:ilvl w:val="0"/>
          <w:numId w:val="10"/>
        </w:numPr>
      </w:pPr>
      <w:r>
        <w:t>při jeho hoření nevzniká popel</w:t>
      </w:r>
    </w:p>
    <w:p w:rsidR="00CE06BD" w:rsidRDefault="00CE06BD" w:rsidP="00CE06BD">
      <w:pPr>
        <w:pStyle w:val="ListParagraph"/>
      </w:pPr>
    </w:p>
    <w:p w:rsidR="00CE06BD" w:rsidRDefault="00CE06BD" w:rsidP="00CE06B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Vysvětlete pojem radioaktivita.</w:t>
      </w:r>
    </w:p>
    <w:p w:rsidR="00CE06BD" w:rsidRDefault="00CE06BD" w:rsidP="00CE06BD">
      <w:pPr>
        <w:rPr>
          <w:b/>
        </w:rPr>
      </w:pPr>
    </w:p>
    <w:p w:rsidR="00CE06BD" w:rsidRDefault="00CE06BD" w:rsidP="00CE06B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Uveďte výhodu a nevýhodu obnovitelných energetických zdrojů.</w:t>
      </w:r>
    </w:p>
    <w:p w:rsidR="00CE06BD" w:rsidRPr="00CE06BD" w:rsidRDefault="00CE06BD" w:rsidP="00CE06BD">
      <w:pPr>
        <w:pStyle w:val="ListParagraph"/>
        <w:rPr>
          <w:b/>
        </w:rPr>
      </w:pPr>
    </w:p>
    <w:p w:rsidR="00CE06BD" w:rsidRPr="00CE06BD" w:rsidRDefault="00D6570A" w:rsidP="00CE06B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Co je nejdostupnějším a největším zdrojem energie?</w:t>
      </w:r>
    </w:p>
    <w:p w:rsidR="00CE06BD" w:rsidRPr="00CE06BD" w:rsidRDefault="00CE06BD" w:rsidP="00CE06BD">
      <w:pPr>
        <w:pStyle w:val="ListParagraph"/>
      </w:pPr>
    </w:p>
    <w:p w:rsidR="00284510" w:rsidRPr="00284510" w:rsidRDefault="00284510" w:rsidP="00284510">
      <w:pPr>
        <w:pStyle w:val="ListParagraph"/>
        <w:rPr>
          <w:bCs/>
        </w:rPr>
      </w:pPr>
    </w:p>
    <w:p w:rsidR="00284510" w:rsidRPr="00284510" w:rsidRDefault="00284510" w:rsidP="00284510">
      <w:pPr>
        <w:pStyle w:val="ListParagraph"/>
        <w:rPr>
          <w:szCs w:val="24"/>
        </w:rPr>
      </w:pPr>
    </w:p>
    <w:sectPr w:rsidR="00284510" w:rsidRPr="00284510" w:rsidSect="00E1737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C11"/>
    <w:multiLevelType w:val="hybridMultilevel"/>
    <w:tmpl w:val="3BA481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70D2F"/>
    <w:multiLevelType w:val="hybridMultilevel"/>
    <w:tmpl w:val="D9AAF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E7FC5"/>
    <w:multiLevelType w:val="hybridMultilevel"/>
    <w:tmpl w:val="DD2C8E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3426D"/>
    <w:multiLevelType w:val="hybridMultilevel"/>
    <w:tmpl w:val="B9D01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3504B"/>
    <w:multiLevelType w:val="hybridMultilevel"/>
    <w:tmpl w:val="0B005D32"/>
    <w:lvl w:ilvl="0" w:tplc="DF321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F5086F"/>
    <w:multiLevelType w:val="hybridMultilevel"/>
    <w:tmpl w:val="8B746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9398C"/>
    <w:multiLevelType w:val="hybridMultilevel"/>
    <w:tmpl w:val="95485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E7CE0"/>
    <w:multiLevelType w:val="hybridMultilevel"/>
    <w:tmpl w:val="4866E8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127374"/>
    <w:multiLevelType w:val="hybridMultilevel"/>
    <w:tmpl w:val="F1329E5C"/>
    <w:lvl w:ilvl="0" w:tplc="A400349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7475C9"/>
    <w:multiLevelType w:val="hybridMultilevel"/>
    <w:tmpl w:val="EA2AE51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47C2"/>
    <w:rsid w:val="000B5431"/>
    <w:rsid w:val="0019778A"/>
    <w:rsid w:val="002568E4"/>
    <w:rsid w:val="00284510"/>
    <w:rsid w:val="003C6982"/>
    <w:rsid w:val="0041546E"/>
    <w:rsid w:val="00452A29"/>
    <w:rsid w:val="004A3BFF"/>
    <w:rsid w:val="0050022B"/>
    <w:rsid w:val="00512F18"/>
    <w:rsid w:val="0065234D"/>
    <w:rsid w:val="00710D5D"/>
    <w:rsid w:val="00731FCE"/>
    <w:rsid w:val="007350A9"/>
    <w:rsid w:val="008044A2"/>
    <w:rsid w:val="0081466D"/>
    <w:rsid w:val="008301AF"/>
    <w:rsid w:val="00841BD8"/>
    <w:rsid w:val="008847C2"/>
    <w:rsid w:val="008B75DE"/>
    <w:rsid w:val="008F2E8E"/>
    <w:rsid w:val="009041A5"/>
    <w:rsid w:val="00904403"/>
    <w:rsid w:val="009A4E16"/>
    <w:rsid w:val="00A76E36"/>
    <w:rsid w:val="00B86075"/>
    <w:rsid w:val="00C67CBB"/>
    <w:rsid w:val="00CE06BD"/>
    <w:rsid w:val="00D6570A"/>
    <w:rsid w:val="00D73D9C"/>
    <w:rsid w:val="00DA7AFB"/>
    <w:rsid w:val="00E17379"/>
    <w:rsid w:val="00F44923"/>
    <w:rsid w:val="00FD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AF"/>
  </w:style>
  <w:style w:type="paragraph" w:styleId="Heading1">
    <w:name w:val="heading 1"/>
    <w:basedOn w:val="Normal"/>
    <w:next w:val="Normal"/>
    <w:qFormat/>
    <w:rsid w:val="008301A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1B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E8E"/>
    <w:pPr>
      <w:ind w:left="720"/>
      <w:contextualSpacing/>
    </w:pPr>
  </w:style>
  <w:style w:type="table" w:styleId="TableGrid">
    <w:name w:val="Table Grid"/>
    <w:basedOn w:val="TableNormal"/>
    <w:uiPriority w:val="59"/>
    <w:rsid w:val="009A4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6E36"/>
    <w:rPr>
      <w:color w:val="0000FF" w:themeColor="hyperlink"/>
      <w:u w:val="single"/>
    </w:rPr>
  </w:style>
  <w:style w:type="character" w:customStyle="1" w:styleId="WW8Num5z0">
    <w:name w:val="WW8Num5z0"/>
    <w:rsid w:val="00CE06BD"/>
    <w:rPr>
      <w:rFonts w:ascii="Symbol" w:hAnsi="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FatBoy Slim – Live On Brighton Beach</vt:lpstr>
    </vt:vector>
  </TitlesOfParts>
  <Company>Hewlett-Packard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FatBoy Slim – Live On Brighton Beach</dc:title>
  <dc:creator>Tomáš Vavruška</dc:creator>
  <cp:lastModifiedBy>Prdic</cp:lastModifiedBy>
  <cp:revision>2</cp:revision>
  <cp:lastPrinted>2013-11-21T21:08:00Z</cp:lastPrinted>
  <dcterms:created xsi:type="dcterms:W3CDTF">2013-12-06T16:51:00Z</dcterms:created>
  <dcterms:modified xsi:type="dcterms:W3CDTF">2013-12-06T16:51:00Z</dcterms:modified>
</cp:coreProperties>
</file>