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91" w:rsidRDefault="00042091" w:rsidP="000E4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16C0C">
        <w:rPr>
          <w:rFonts w:ascii="Times New Roman" w:hAnsi="Times New Roman" w:cs="Times New Roman"/>
          <w:b/>
          <w:sz w:val="28"/>
          <w:u w:val="single"/>
        </w:rPr>
        <w:t xml:space="preserve">8. ročník </w:t>
      </w:r>
      <w:r w:rsidR="00816C0C" w:rsidRPr="00816C0C">
        <w:rPr>
          <w:rFonts w:ascii="Times New Roman" w:hAnsi="Times New Roman" w:cs="Times New Roman"/>
          <w:b/>
          <w:sz w:val="28"/>
          <w:u w:val="single"/>
        </w:rPr>
        <w:t xml:space="preserve">– </w:t>
      </w:r>
      <w:r w:rsidRPr="00816C0C">
        <w:rPr>
          <w:rFonts w:ascii="Times New Roman" w:hAnsi="Times New Roman" w:cs="Times New Roman"/>
          <w:b/>
          <w:sz w:val="28"/>
          <w:u w:val="single"/>
        </w:rPr>
        <w:t>L16-L18</w:t>
      </w:r>
    </w:p>
    <w:p w:rsidR="00332170" w:rsidRPr="00816C0C" w:rsidRDefault="00332170" w:rsidP="000E4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042091" w:rsidRPr="00332170" w:rsidRDefault="00042091" w:rsidP="000E4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332170">
        <w:rPr>
          <w:rFonts w:ascii="Times New Roman" w:hAnsi="Times New Roman" w:cs="Times New Roman"/>
          <w:b/>
          <w:sz w:val="28"/>
          <w:u w:val="single"/>
        </w:rPr>
        <w:t>Vznik, charakteristika a ekonomika Československa 1918-1938</w:t>
      </w:r>
    </w:p>
    <w:p w:rsidR="00042091" w:rsidRDefault="00042091" w:rsidP="000E417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42091" w:rsidRDefault="00042091" w:rsidP="000E417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Charakteristika testu</w:t>
      </w:r>
    </w:p>
    <w:p w:rsidR="00042091" w:rsidRDefault="00042091" w:rsidP="000E417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42091" w:rsidRPr="00042091" w:rsidRDefault="00042091" w:rsidP="000420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Každé téma je v testu rovnoměrně zastoupeno 33% otázek (úkolů).</w:t>
      </w:r>
    </w:p>
    <w:p w:rsidR="00042091" w:rsidRDefault="00042091" w:rsidP="000420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70% otázek (úkolů) má uzavřené odpovědi, 30% má otevřené odpovědi.</w:t>
      </w:r>
    </w:p>
    <w:p w:rsidR="00332170" w:rsidRDefault="00332170" w:rsidP="000420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 může na jednu otázku ve vybrané části neodpovědět.</w:t>
      </w:r>
    </w:p>
    <w:p w:rsidR="00332170" w:rsidRPr="00042091" w:rsidRDefault="00332170" w:rsidP="000420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obsahuje bonusovou otázku, která maže chybu, ale v případě špatné odpovědi chybu nepřidává.</w:t>
      </w:r>
    </w:p>
    <w:p w:rsidR="00042091" w:rsidRDefault="00042091" w:rsidP="000420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Test je rozdělený na vědomostní, poznávací, vysvětlovací a názorovou část.</w:t>
      </w:r>
    </w:p>
    <w:p w:rsidR="00816C0C" w:rsidRDefault="00816C0C" w:rsidP="000420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absence pouze na dané hodině píše žák test následující hodinu po návratu do školy.</w:t>
      </w:r>
    </w:p>
    <w:p w:rsidR="00816C0C" w:rsidRDefault="00816C0C" w:rsidP="000420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Lze opravit jeden test za pololetí v úterý, ve středu či ve čtvrtek od 14 hod. v kabinetu dějepisu po předchozím zapsání na papír vedle dveří / po dohodě.</w:t>
      </w:r>
    </w:p>
    <w:p w:rsidR="00042091" w:rsidRPr="00042091" w:rsidRDefault="00042091" w:rsidP="0004209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042091" w:rsidRPr="00042091" w:rsidRDefault="00042091" w:rsidP="000420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Pro úspěšné zvládnutí testu musí žák prokázat:</w:t>
      </w:r>
    </w:p>
    <w:p w:rsidR="00042091" w:rsidRPr="00042091" w:rsidRDefault="00042091" w:rsidP="00042091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Základní faktografický přehled</w:t>
      </w:r>
      <w:r w:rsidR="00332170">
        <w:rPr>
          <w:rFonts w:ascii="Times New Roman" w:hAnsi="Times New Roman" w:cs="Times New Roman"/>
        </w:rPr>
        <w:t>.</w:t>
      </w:r>
    </w:p>
    <w:p w:rsidR="00042091" w:rsidRPr="00042091" w:rsidRDefault="00042091" w:rsidP="00042091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Schopnost kritického myšlení s důrazem na chápání provázanosti příčin a důsledků</w:t>
      </w:r>
      <w:r w:rsidR="00332170">
        <w:rPr>
          <w:rFonts w:ascii="Times New Roman" w:hAnsi="Times New Roman" w:cs="Times New Roman"/>
        </w:rPr>
        <w:t>.</w:t>
      </w:r>
    </w:p>
    <w:p w:rsidR="00042091" w:rsidRPr="00042091" w:rsidRDefault="00042091" w:rsidP="00042091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Vizuální znalost klíčových osobností, ú</w:t>
      </w:r>
      <w:r w:rsidR="00332170">
        <w:rPr>
          <w:rFonts w:ascii="Times New Roman" w:hAnsi="Times New Roman" w:cs="Times New Roman"/>
        </w:rPr>
        <w:t>zemí, událostí, uměleckých děl či</w:t>
      </w:r>
      <w:r w:rsidRPr="00042091">
        <w:rPr>
          <w:rFonts w:ascii="Times New Roman" w:hAnsi="Times New Roman" w:cs="Times New Roman"/>
        </w:rPr>
        <w:t xml:space="preserve"> předmětů</w:t>
      </w:r>
      <w:r w:rsidR="00332170">
        <w:rPr>
          <w:rFonts w:ascii="Times New Roman" w:hAnsi="Times New Roman" w:cs="Times New Roman"/>
        </w:rPr>
        <w:t>.</w:t>
      </w:r>
    </w:p>
    <w:p w:rsidR="00042091" w:rsidRDefault="00042091" w:rsidP="00042091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Schopnost zaujmout vlastní postoj podpořený argumenty ke konkrétnímu tématu</w:t>
      </w:r>
      <w:r w:rsidR="00332170">
        <w:rPr>
          <w:rFonts w:ascii="Times New Roman" w:hAnsi="Times New Roman" w:cs="Times New Roman"/>
        </w:rPr>
        <w:t>.</w:t>
      </w:r>
    </w:p>
    <w:p w:rsidR="00332170" w:rsidRDefault="00332170" w:rsidP="003321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170" w:rsidRPr="00332170" w:rsidRDefault="00332170" w:rsidP="0033217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32170">
        <w:rPr>
          <w:rFonts w:ascii="Times New Roman" w:hAnsi="Times New Roman" w:cs="Times New Roman"/>
          <w:b/>
          <w:u w:val="single"/>
        </w:rPr>
        <w:t>Hodnocení testu</w:t>
      </w:r>
    </w:p>
    <w:p w:rsidR="00332170" w:rsidRPr="00332170" w:rsidRDefault="00332170" w:rsidP="0033217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</w:tblGrid>
      <w:tr w:rsidR="00332170" w:rsidRPr="00332170" w:rsidTr="00332170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Známka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Chyby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Procenta</w:t>
            </w:r>
          </w:p>
        </w:tc>
      </w:tr>
      <w:tr w:rsidR="00332170" w:rsidRPr="00332170" w:rsidTr="0033217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86</w:t>
            </w:r>
          </w:p>
        </w:tc>
      </w:tr>
      <w:tr w:rsidR="00332170" w:rsidRPr="00332170" w:rsidTr="0033217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</w:t>
            </w:r>
          </w:p>
        </w:tc>
      </w:tr>
      <w:tr w:rsidR="00332170" w:rsidRPr="00332170" w:rsidTr="0033217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58</w:t>
            </w:r>
          </w:p>
        </w:tc>
        <w:bookmarkStart w:id="0" w:name="_GoBack"/>
        <w:bookmarkEnd w:id="0"/>
      </w:tr>
      <w:tr w:rsidR="00332170" w:rsidRPr="00332170" w:rsidTr="0033217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45</w:t>
            </w:r>
          </w:p>
        </w:tc>
      </w:tr>
      <w:tr w:rsidR="00332170" w:rsidRPr="00332170" w:rsidTr="0033217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 a více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70" w:rsidRPr="00332170" w:rsidRDefault="00332170" w:rsidP="003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44 a méně</w:t>
            </w:r>
          </w:p>
        </w:tc>
      </w:tr>
    </w:tbl>
    <w:p w:rsidR="00816C0C" w:rsidRPr="00042091" w:rsidRDefault="00816C0C" w:rsidP="00332170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332170" w:rsidRDefault="0033217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Kontakt</w:t>
      </w:r>
    </w:p>
    <w:p w:rsidR="00332170" w:rsidRPr="00332170" w:rsidRDefault="00332170" w:rsidP="0033217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332170">
        <w:rPr>
          <w:rFonts w:ascii="Times New Roman" w:hAnsi="Times New Roman" w:cs="Times New Roman"/>
        </w:rPr>
        <w:t>tomas.zarecky@zs-studanka.cz</w:t>
      </w:r>
    </w:p>
    <w:p w:rsidR="00332170" w:rsidRDefault="0033217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2D1758" w:rsidRDefault="000E417B" w:rsidP="000E417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42091">
        <w:rPr>
          <w:rFonts w:ascii="Times New Roman" w:hAnsi="Times New Roman" w:cs="Times New Roman"/>
          <w:b/>
          <w:u w:val="single"/>
        </w:rPr>
        <w:lastRenderedPageBreak/>
        <w:t>L16 – Vznik Československa</w:t>
      </w:r>
    </w:p>
    <w:p w:rsidR="00042091" w:rsidRPr="00042091" w:rsidRDefault="00042091" w:rsidP="000E417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E417B" w:rsidRDefault="000E417B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 odboj na dva velké proudy, zdůvodni toto dělení a jmenuj členy obou směrů.</w:t>
      </w:r>
    </w:p>
    <w:p w:rsidR="00A93190" w:rsidRDefault="00A93190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 se během poválečných jednání ve Francii podařilo vyjednat téměř historické hranice Čech? Jaká jediná územní část chyběla?</w:t>
      </w:r>
    </w:p>
    <w:p w:rsidR="000E417B" w:rsidRDefault="000E417B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s kým, proč, s jakým výsledkem a kde válčilo Československo v sedmidenní válce.</w:t>
      </w:r>
    </w:p>
    <w:p w:rsidR="000E417B" w:rsidRDefault="000E417B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 dokumentem a proč se Slováci připojili ke společnému státu s Čechy?</w:t>
      </w:r>
    </w:p>
    <w:p w:rsidR="000E417B" w:rsidRDefault="000E417B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kolika zemí sestávalo ČSR? Jmenuj je od západu k východu.</w:t>
      </w:r>
    </w:p>
    <w:p w:rsidR="00A93190" w:rsidRDefault="00A93190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dvě velmi početné menšiny žily v ČSR, přibližně vymez počet jejich lidí.</w:t>
      </w:r>
    </w:p>
    <w:p w:rsidR="000E417B" w:rsidRDefault="000E417B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Jakých dvou území se odmítlo vzdát Maďarsko a jak ČSR muselo situaci vyřešit?</w:t>
      </w:r>
    </w:p>
    <w:p w:rsidR="000E417B" w:rsidRDefault="000E417B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se pokusil obsadit Těšínsko, Slovensko nebo Podkarpatskou Rus po vyhlášení ČSR?</w:t>
      </w:r>
    </w:p>
    <w:p w:rsidR="000E417B" w:rsidRDefault="000E417B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Pojmenuj území, na němž žila německá menšina</w:t>
      </w:r>
      <w:r w:rsidR="003C73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popiš, jak zareagovala po vyhlášení ČSR, vysvětli, proč bylo toto území pro ČSR důležité.</w:t>
      </w:r>
    </w:p>
    <w:p w:rsidR="000E417B" w:rsidRDefault="000E417B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myšlenku čechoslovakismus, kdo a proč ji vymyslel?</w:t>
      </w:r>
    </w:p>
    <w:p w:rsidR="000E417B" w:rsidRDefault="000E417B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Ekonomicky charakterizuj Slovensko a Podkarpatskou Rus po vzniku ČSR.</w:t>
      </w:r>
    </w:p>
    <w:p w:rsidR="000E417B" w:rsidRDefault="00A93190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dokument mezi Čechy a Slováky tvořil zlou krev? Z jakých důvodů?</w:t>
      </w:r>
    </w:p>
    <w:p w:rsidR="00A93190" w:rsidRDefault="00A93190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dva důvody, proč Slováci nikdy nedostali autonomii, i když jim údajně byla slíbena?</w:t>
      </w:r>
    </w:p>
    <w:p w:rsidR="00A93190" w:rsidRDefault="00A93190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zásadní problém ČSR od jeho vzniku, který se nikdy nepodařilo vyřešit.</w:t>
      </w:r>
    </w:p>
    <w:p w:rsidR="003C7387" w:rsidRPr="000E417B" w:rsidRDefault="003C7387" w:rsidP="000E41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pojmy: Sudety, Pittsburská dohoda,</w:t>
      </w:r>
      <w:r w:rsidR="004C2733">
        <w:rPr>
          <w:rFonts w:ascii="Times New Roman" w:hAnsi="Times New Roman" w:cs="Times New Roman"/>
        </w:rPr>
        <w:t xml:space="preserve"> odboj.</w:t>
      </w:r>
    </w:p>
    <w:p w:rsidR="000E417B" w:rsidRDefault="000E417B" w:rsidP="000E41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417B" w:rsidRDefault="000E417B" w:rsidP="000E417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42091">
        <w:rPr>
          <w:rFonts w:ascii="Times New Roman" w:hAnsi="Times New Roman" w:cs="Times New Roman"/>
          <w:b/>
          <w:u w:val="single"/>
        </w:rPr>
        <w:t>L17 – Československo 1918-1938</w:t>
      </w:r>
    </w:p>
    <w:p w:rsidR="00042091" w:rsidRPr="00042091" w:rsidRDefault="00042091" w:rsidP="000E417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E417B" w:rsidRDefault="003C7387" w:rsidP="003C738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vzoru jaké země a jak konkrétně chtěl Masaryk budovat ČSR, s jakými partnery počítal v zahraniční politice a proti komu hodlal budovat spojenectví, na jakém odkazu mělo stát „jeho“ ČSR a jak tyto ideály skončily tváří v tvář společenské a politické realitě?</w:t>
      </w:r>
    </w:p>
    <w:p w:rsidR="003C7387" w:rsidRDefault="003C7387" w:rsidP="003C738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Dokaž na dvou konkrétních příkladech, že ČSR bylo moderním státem z hlediska </w:t>
      </w:r>
      <w:r w:rsidR="004C2733">
        <w:rPr>
          <w:rFonts w:ascii="Times New Roman" w:hAnsi="Times New Roman" w:cs="Times New Roman"/>
        </w:rPr>
        <w:t>občanských a lidských práv.</w:t>
      </w:r>
    </w:p>
    <w:p w:rsidR="004C2733" w:rsidRDefault="004C2733" w:rsidP="003C738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jak je možné, že v Ústavě ČR bylo uvedeno, že prezident smí být zvolen nanejvýš 2x za sebou, ale Masaryk byl zvolený 4x za sebou a přitom neporušil zákon?</w:t>
      </w:r>
    </w:p>
    <w:p w:rsidR="004C2733" w:rsidRDefault="004C2733" w:rsidP="003C738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organizaci politických stran, jakými způsoby oslovovaly voliče, jak získávaly finance apod.</w:t>
      </w:r>
    </w:p>
    <w:p w:rsidR="004C2733" w:rsidRDefault="004C2733" w:rsidP="003C738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proč přebujelost politických stran vedla k politické nestabilitě ČSR.</w:t>
      </w:r>
    </w:p>
    <w:p w:rsidR="004C2733" w:rsidRDefault="004C2733" w:rsidP="003C738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 prezidentů mělo ČSR v období let 1918-1938? Jmenuj je v pořadí od prvního úřadujícího.</w:t>
      </w:r>
    </w:p>
    <w:p w:rsidR="004C2733" w:rsidRDefault="004C2733" w:rsidP="003C738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dvě demokratické politické strany a stručně charakterizuj jejich cíl, program, voliče…</w:t>
      </w:r>
    </w:p>
    <w:p w:rsidR="004C2733" w:rsidRDefault="004C2733" w:rsidP="004C27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Uveď dvě 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demokratické</w:t>
      </w:r>
      <w:r>
        <w:rPr>
          <w:rFonts w:ascii="Times New Roman" w:hAnsi="Times New Roman" w:cs="Times New Roman"/>
        </w:rPr>
        <w:t xml:space="preserve"> (totalitní, nacionalistické)</w:t>
      </w:r>
      <w:r>
        <w:rPr>
          <w:rFonts w:ascii="Times New Roman" w:hAnsi="Times New Roman" w:cs="Times New Roman"/>
        </w:rPr>
        <w:t xml:space="preserve"> politické strany a stručně charakterizuj jejich cíl, program, voliče…</w:t>
      </w:r>
    </w:p>
    <w:p w:rsidR="004C2733" w:rsidRDefault="004C2733" w:rsidP="003C738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proč a jak došlo k roztržce ČSR a Vatikánu (papežského státu).</w:t>
      </w:r>
    </w:p>
    <w:p w:rsidR="004C2733" w:rsidRDefault="004C2733" w:rsidP="003C738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Uveď, jaké dvě složky ozbrojených pořádkových sil dohlížely na každodenní bezpečnost ve městech a na vesnicích, řešily násilné činy, loupeže apod.?</w:t>
      </w:r>
    </w:p>
    <w:p w:rsidR="004C2733" w:rsidRPr="003C7387" w:rsidRDefault="004C2733" w:rsidP="003C738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 způsobem se ČSR snažilo připravit na potenciální agresi Německa? Kde a co budovalo?</w:t>
      </w:r>
    </w:p>
    <w:p w:rsidR="000E417B" w:rsidRDefault="000E417B" w:rsidP="000E41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417B" w:rsidRDefault="000E417B" w:rsidP="000E417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42091">
        <w:rPr>
          <w:rFonts w:ascii="Times New Roman" w:hAnsi="Times New Roman" w:cs="Times New Roman"/>
          <w:b/>
          <w:u w:val="single"/>
        </w:rPr>
        <w:t>L18 – Ekonomický vzestup a pád Československa</w:t>
      </w:r>
    </w:p>
    <w:p w:rsidR="00042091" w:rsidRPr="00042091" w:rsidRDefault="00042091" w:rsidP="000E417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B2EC9" w:rsidRDefault="00B627AF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ekonomickou situaci českých zemí v době války. Uveď konkrétní příklady nedostatkového zboží, vysvětli lístkový systém a charakterizuj roli černého trhu</w:t>
      </w:r>
      <w:r w:rsidR="009F16C7">
        <w:rPr>
          <w:rFonts w:ascii="Times New Roman" w:hAnsi="Times New Roman" w:cs="Times New Roman"/>
        </w:rPr>
        <w:t xml:space="preserve"> v tomto systému</w:t>
      </w:r>
      <w:r>
        <w:rPr>
          <w:rFonts w:ascii="Times New Roman" w:hAnsi="Times New Roman" w:cs="Times New Roman"/>
        </w:rPr>
        <w:t>.</w:t>
      </w:r>
    </w:p>
    <w:p w:rsidR="00B627AF" w:rsidRDefault="00B627AF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Dokaž na dvou příkladech, že ČSR bylo moderním státem z hlediska sociálního zákonodárství.</w:t>
      </w:r>
    </w:p>
    <w:p w:rsidR="00B627AF" w:rsidRDefault="00B627AF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byla role Aloise Rašína při vzniku a posléze budování ČSR a jak jeho snaha skončila?</w:t>
      </w:r>
    </w:p>
    <w:p w:rsidR="00B627AF" w:rsidRDefault="00B627AF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podstatu pozemkové reformy, kdo ji prosadil a</w:t>
      </w:r>
      <w:r w:rsidR="009F16C7">
        <w:rPr>
          <w:rFonts w:ascii="Times New Roman" w:hAnsi="Times New Roman" w:cs="Times New Roman"/>
        </w:rPr>
        <w:t xml:space="preserve"> jaké byly její sociální / ekonomické důsledky?</w:t>
      </w:r>
    </w:p>
    <w:p w:rsidR="00B627AF" w:rsidRDefault="00B627AF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znamenalo pro podnikatele opatření s názvem nostrifikace?</w:t>
      </w:r>
    </w:p>
    <w:p w:rsidR="00B627AF" w:rsidRDefault="00B627AF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tři příklady slavných čs. značek a produkty, které vyráběly.</w:t>
      </w:r>
    </w:p>
    <w:p w:rsidR="00B627AF" w:rsidRDefault="00B627AF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zasáhla krize i ČSR, když vypukla v USA?</w:t>
      </w:r>
    </w:p>
    <w:p w:rsidR="00B627AF" w:rsidRDefault="00B627AF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Porovnej vývoj nezaměstnanosti a průmyslové výroby před krizí 1928 a během krize 1933.</w:t>
      </w:r>
    </w:p>
    <w:p w:rsidR="00B627AF" w:rsidRDefault="009F16C7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jaké části ČSR měla krize nejhorší průběh, koho nejhůře postihla a jaké to mělo následky?</w:t>
      </w:r>
    </w:p>
    <w:p w:rsidR="009F16C7" w:rsidRDefault="009F16C7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jaký stát byl navázaný čs. vývoz?</w:t>
      </w:r>
    </w:p>
    <w:p w:rsidR="009F16C7" w:rsidRDefault="004D448E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dvě konkrétní opatření</w:t>
      </w:r>
      <w:r w:rsidR="009F16C7">
        <w:rPr>
          <w:rFonts w:ascii="Times New Roman" w:hAnsi="Times New Roman" w:cs="Times New Roman"/>
        </w:rPr>
        <w:t>, kterými se stát pokoušel řešit krizi.</w:t>
      </w:r>
    </w:p>
    <w:p w:rsidR="00042091" w:rsidRPr="006B2EC9" w:rsidRDefault="00042091" w:rsidP="006B2EC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Připomeň jeden Masarykův citát a vysvětli ho vlastními slovy.</w:t>
      </w:r>
    </w:p>
    <w:sectPr w:rsidR="00042091" w:rsidRPr="006B2EC9" w:rsidSect="00332170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13" w:rsidRDefault="00EE5113" w:rsidP="00332170">
      <w:pPr>
        <w:spacing w:after="0" w:line="240" w:lineRule="auto"/>
      </w:pPr>
      <w:r>
        <w:separator/>
      </w:r>
    </w:p>
  </w:endnote>
  <w:endnote w:type="continuationSeparator" w:id="0">
    <w:p w:rsidR="00EE5113" w:rsidRDefault="00EE5113" w:rsidP="0033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25637"/>
      <w:docPartObj>
        <w:docPartGallery w:val="Page Numbers (Bottom of Page)"/>
        <w:docPartUnique/>
      </w:docPartObj>
    </w:sdtPr>
    <w:sdtContent>
      <w:p w:rsidR="00332170" w:rsidRDefault="003321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2170" w:rsidRDefault="00332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13" w:rsidRDefault="00EE5113" w:rsidP="00332170">
      <w:pPr>
        <w:spacing w:after="0" w:line="240" w:lineRule="auto"/>
      </w:pPr>
      <w:r>
        <w:separator/>
      </w:r>
    </w:p>
  </w:footnote>
  <w:footnote w:type="continuationSeparator" w:id="0">
    <w:p w:rsidR="00EE5113" w:rsidRDefault="00EE5113" w:rsidP="0033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BF8"/>
    <w:multiLevelType w:val="hybridMultilevel"/>
    <w:tmpl w:val="FE687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E70"/>
    <w:multiLevelType w:val="hybridMultilevel"/>
    <w:tmpl w:val="AF562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15F12"/>
    <w:multiLevelType w:val="hybridMultilevel"/>
    <w:tmpl w:val="FFA27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94DCD"/>
    <w:multiLevelType w:val="hybridMultilevel"/>
    <w:tmpl w:val="CCC4F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26954"/>
    <w:multiLevelType w:val="hybridMultilevel"/>
    <w:tmpl w:val="08062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7B"/>
    <w:rsid w:val="00042091"/>
    <w:rsid w:val="000E417B"/>
    <w:rsid w:val="00332170"/>
    <w:rsid w:val="003C7387"/>
    <w:rsid w:val="004A523E"/>
    <w:rsid w:val="004C2733"/>
    <w:rsid w:val="004D448E"/>
    <w:rsid w:val="006B2EC9"/>
    <w:rsid w:val="00816C0C"/>
    <w:rsid w:val="00932559"/>
    <w:rsid w:val="009F16C7"/>
    <w:rsid w:val="00A93190"/>
    <w:rsid w:val="00B627AF"/>
    <w:rsid w:val="00E609A8"/>
    <w:rsid w:val="00E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4024"/>
  <w15:chartTrackingRefBased/>
  <w15:docId w15:val="{8D1C9873-9BAC-4B0B-A1C4-142AD336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41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3217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3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170"/>
  </w:style>
  <w:style w:type="paragraph" w:styleId="Zpat">
    <w:name w:val="footer"/>
    <w:basedOn w:val="Normln"/>
    <w:link w:val="ZpatChar"/>
    <w:uiPriority w:val="99"/>
    <w:unhideWhenUsed/>
    <w:rsid w:val="0033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8</cp:revision>
  <dcterms:created xsi:type="dcterms:W3CDTF">2020-02-20T18:50:00Z</dcterms:created>
  <dcterms:modified xsi:type="dcterms:W3CDTF">2020-02-20T20:55:00Z</dcterms:modified>
</cp:coreProperties>
</file>