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77" w:rsidRPr="00D53E53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53E53">
        <w:rPr>
          <w:rFonts w:ascii="Times New Roman" w:hAnsi="Times New Roman" w:cs="Times New Roman"/>
          <w:b/>
          <w:u w:val="single"/>
        </w:rPr>
        <w:t xml:space="preserve">Opakovací test z dějepisu – 6. ročník, </w:t>
      </w:r>
      <w:proofErr w:type="gramStart"/>
      <w:r w:rsidRPr="00D53E53">
        <w:rPr>
          <w:rFonts w:ascii="Times New Roman" w:hAnsi="Times New Roman" w:cs="Times New Roman"/>
          <w:b/>
          <w:u w:val="single"/>
        </w:rPr>
        <w:t>1</w:t>
      </w:r>
      <w:r w:rsidR="00D53E53" w:rsidRPr="00D53E53">
        <w:rPr>
          <w:rFonts w:ascii="Times New Roman" w:hAnsi="Times New Roman" w:cs="Times New Roman"/>
          <w:b/>
          <w:u w:val="single"/>
        </w:rPr>
        <w:t>8.-20</w:t>
      </w:r>
      <w:proofErr w:type="gramEnd"/>
      <w:r w:rsidRPr="00D53E53">
        <w:rPr>
          <w:rFonts w:ascii="Times New Roman" w:hAnsi="Times New Roman" w:cs="Times New Roman"/>
          <w:b/>
          <w:u w:val="single"/>
        </w:rPr>
        <w:t>. lekce – základní okruhy k procvičení:</w:t>
      </w:r>
    </w:p>
    <w:p w:rsidR="00021A77" w:rsidRPr="00D53E53" w:rsidRDefault="00021A77" w:rsidP="00021A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7E43" w:rsidRPr="00D53E53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53E53">
        <w:rPr>
          <w:rFonts w:ascii="Times New Roman" w:hAnsi="Times New Roman" w:cs="Times New Roman"/>
          <w:b/>
          <w:u w:val="single"/>
        </w:rPr>
        <w:t>Lekce 18 – Křesťanství – charakteristika náboženství a Ježíš Kristus</w:t>
      </w:r>
    </w:p>
    <w:p w:rsidR="008B7E43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Kde se narodil (město) a působil (oblast) Ježíš Kristus?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Kdo spravoval Palestinu v době Ježíšova narození (říše) a jaký národ zde převážně žil?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Proč podle křesťanů přišel Ježíš, Sny Boží, na zemi?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Poznej příklady Desatera.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Z jakého staršího náboženství částečně vychází křesťanství a co mají společného?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Uveď posvátnou knihu křesťanů a rozděl ji na dvě části, která z nich pojednává o životě Ježíše Krista?</w:t>
      </w:r>
      <w:bookmarkStart w:id="0" w:name="_GoBack"/>
      <w:bookmarkEnd w:id="0"/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Vysvětli pojem evangelium.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 xml:space="preserve">Kdo </w:t>
      </w:r>
      <w:r w:rsidR="0042020C" w:rsidRPr="00D53E53">
        <w:rPr>
          <w:rFonts w:ascii="Times New Roman" w:hAnsi="Times New Roman" w:cs="Times New Roman"/>
        </w:rPr>
        <w:t xml:space="preserve">a kde </w:t>
      </w:r>
      <w:r w:rsidRPr="00D53E53">
        <w:rPr>
          <w:rFonts w:ascii="Times New Roman" w:hAnsi="Times New Roman" w:cs="Times New Roman"/>
        </w:rPr>
        <w:t>Ježíše nechal ukřižovat a kdo si jeho smrt a proč vyžádal (rozlišuj!)?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 xml:space="preserve">Jak se jmenovali dva nejslavnější Ježíšovi učedníci (apoštolové) – ten, </w:t>
      </w:r>
      <w:r w:rsidR="0042020C" w:rsidRPr="00D53E53">
        <w:rPr>
          <w:rFonts w:ascii="Times New Roman" w:hAnsi="Times New Roman" w:cs="Times New Roman"/>
        </w:rPr>
        <w:t>který vedl křesťany po Ježíšově</w:t>
      </w:r>
      <w:r w:rsidRPr="00D53E53">
        <w:rPr>
          <w:rFonts w:ascii="Times New Roman" w:hAnsi="Times New Roman" w:cs="Times New Roman"/>
        </w:rPr>
        <w:t xml:space="preserve"> smrti a ten, který ho polibkem za třicet stříbrných zradil?</w:t>
      </w:r>
    </w:p>
    <w:p w:rsidR="00FB46DD" w:rsidRPr="00D53E53" w:rsidRDefault="00FB46DD" w:rsidP="00FB46D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Vysvětli „trojjedinost Boží“.</w:t>
      </w:r>
    </w:p>
    <w:p w:rsidR="00FB46DD" w:rsidRPr="00D53E53" w:rsidRDefault="00FB46DD" w:rsidP="00FB46D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8B7E43" w:rsidRPr="00D53E53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53E53">
        <w:rPr>
          <w:rFonts w:ascii="Times New Roman" w:hAnsi="Times New Roman" w:cs="Times New Roman"/>
          <w:b/>
          <w:u w:val="single"/>
        </w:rPr>
        <w:t>Lekce 19 – Křesťanství v myšlení středověkého člověka</w:t>
      </w:r>
    </w:p>
    <w:p w:rsidR="008B7E43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Vymez postavení křesťanů až do legalizace náboženství císařem Constantinem.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Proč vznikla církev a co má na starost?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Proč existence Boha zbavuje středověkého člověka odpovědnosti za vlastní život?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Jmenuj hlavní odměnu a trest v životě středověkého člověka.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Proč středověký člověk nemá možnost výběru a celý jeho život ovládá křesťanství?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Vysvětli pojmy hereze (=kacířství, blud), inkvizice, tortura a zakázané knihy.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Kdo je hlavou křesťanské církve a jak se nazývá jeho diecéze?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Jaké důležité funkce má ve středověku klášter?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Proč se křesťanství později rozpadlo na mnoho proudů a církví?</w:t>
      </w:r>
    </w:p>
    <w:p w:rsidR="005C5191" w:rsidRPr="00D53E53" w:rsidRDefault="005C5191" w:rsidP="005C51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Pojmenuj řadové členy kláštera (mužského, ženského) a jejich představené (hlavu kláštera, nejvyššího člověka).</w:t>
      </w:r>
    </w:p>
    <w:p w:rsidR="005C5191" w:rsidRPr="00D53E53" w:rsidRDefault="005C5191" w:rsidP="005C519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8B7E43" w:rsidRPr="00D53E53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53E53">
        <w:rPr>
          <w:rFonts w:ascii="Times New Roman" w:hAnsi="Times New Roman" w:cs="Times New Roman"/>
          <w:b/>
          <w:u w:val="single"/>
        </w:rPr>
        <w:t>Lekce 20 – Struktura středověké společnosti a feudální systém</w:t>
      </w:r>
    </w:p>
    <w:p w:rsidR="008B7E43" w:rsidRPr="00D53E53" w:rsidRDefault="009658F6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Porovnej středověk se starověkem z hlediska civilizační úrovně, pokroku, života lidí, staveb…</w:t>
      </w:r>
    </w:p>
    <w:p w:rsidR="009658F6" w:rsidRPr="00D53E53" w:rsidRDefault="009658F6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Vyjmenuj jednotlivé skupiny lidí v tzv. „trojím dělení lidu“, která složka byla podřízena dvěma zbývajícím?</w:t>
      </w:r>
    </w:p>
    <w:p w:rsidR="009658F6" w:rsidRPr="00D53E53" w:rsidRDefault="00743D17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Jak si panovník zajistil poslušnost, služby a věrnost šlechty?</w:t>
      </w:r>
    </w:p>
    <w:p w:rsidR="00743D17" w:rsidRPr="00D53E53" w:rsidRDefault="00743D17" w:rsidP="005C51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Jaké povinnosti měla šlechta vůči panovníkovi?</w:t>
      </w:r>
    </w:p>
    <w:p w:rsidR="00743D17" w:rsidRPr="00D53E53" w:rsidRDefault="00743D17" w:rsidP="00743D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Kdo byl feudál a kdo poddaný ve vztahu k půdě?</w:t>
      </w:r>
    </w:p>
    <w:p w:rsidR="00743D17" w:rsidRPr="00D53E53" w:rsidRDefault="00743D17" w:rsidP="00743D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Jaká nejhorší věc se mohla stát rytíři (šlechtici)?</w:t>
      </w:r>
    </w:p>
    <w:p w:rsidR="00743D17" w:rsidRPr="00D53E53" w:rsidRDefault="00743D17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Vysvětli pojmy desátek, odpustek, světec, poustevník.</w:t>
      </w:r>
    </w:p>
    <w:p w:rsidR="0001506A" w:rsidRPr="00D53E53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Popiš život průměrného venkovana (vzdělání, znalosti o světě, práce, zábava…).</w:t>
      </w:r>
    </w:p>
    <w:p w:rsidR="0001506A" w:rsidRPr="00D53E53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>Jaké tři role pouze měla v životě žena ve středověku?</w:t>
      </w:r>
    </w:p>
    <w:p w:rsidR="0001506A" w:rsidRPr="00D53E53" w:rsidRDefault="0001506A" w:rsidP="000150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3E53">
        <w:rPr>
          <w:rFonts w:ascii="Times New Roman" w:hAnsi="Times New Roman" w:cs="Times New Roman"/>
        </w:rPr>
        <w:t xml:space="preserve">V čem </w:t>
      </w:r>
      <w:r w:rsidR="0042020C" w:rsidRPr="00D53E53">
        <w:rPr>
          <w:rFonts w:ascii="Times New Roman" w:hAnsi="Times New Roman" w:cs="Times New Roman"/>
        </w:rPr>
        <w:t>se objevil</w:t>
      </w:r>
      <w:r w:rsidRPr="00D53E53">
        <w:rPr>
          <w:rFonts w:ascii="Times New Roman" w:hAnsi="Times New Roman" w:cs="Times New Roman"/>
        </w:rPr>
        <w:t xml:space="preserve"> zásadní problém středověku, když se znovu začala objevovat města a měšťané?</w:t>
      </w:r>
    </w:p>
    <w:p w:rsidR="00761A04" w:rsidRPr="00D53E53" w:rsidRDefault="00761A04" w:rsidP="00761A04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sectPr w:rsidR="00761A04" w:rsidRPr="00D53E53" w:rsidSect="00D53E5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E3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506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E24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0E52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7"/>
    <w:rsid w:val="0001506A"/>
    <w:rsid w:val="00021A77"/>
    <w:rsid w:val="00276780"/>
    <w:rsid w:val="0042020C"/>
    <w:rsid w:val="005C5191"/>
    <w:rsid w:val="00743D17"/>
    <w:rsid w:val="00761A04"/>
    <w:rsid w:val="00834DAD"/>
    <w:rsid w:val="008B7E43"/>
    <w:rsid w:val="009658F6"/>
    <w:rsid w:val="00C63E06"/>
    <w:rsid w:val="00D53E53"/>
    <w:rsid w:val="00F63DED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71B5"/>
  <w15:chartTrackingRefBased/>
  <w15:docId w15:val="{3A2D98A1-1F87-40F1-8150-50D02FB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A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2</cp:revision>
  <dcterms:created xsi:type="dcterms:W3CDTF">2020-02-27T13:01:00Z</dcterms:created>
  <dcterms:modified xsi:type="dcterms:W3CDTF">2020-02-27T13:01:00Z</dcterms:modified>
</cp:coreProperties>
</file>