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14D" w:rsidRPr="00BB2A0E" w:rsidRDefault="00BB2A0E">
      <w:pPr>
        <w:rPr>
          <w:rFonts w:cstheme="minorHAnsi"/>
          <w:b/>
          <w:u w:val="single"/>
        </w:rPr>
      </w:pPr>
      <w:r w:rsidRPr="00BB2A0E">
        <w:rPr>
          <w:rFonts w:cstheme="minorHAnsi"/>
          <w:b/>
          <w:u w:val="single"/>
        </w:rPr>
        <w:t>Opakování č. 4</w:t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  <w:r w:rsidR="006832FA" w:rsidRPr="00BB2A0E">
        <w:rPr>
          <w:rFonts w:cstheme="minorHAnsi"/>
          <w:b/>
          <w:u w:val="single"/>
        </w:rPr>
        <w:tab/>
      </w:r>
    </w:p>
    <w:p w:rsidR="006832FA" w:rsidRPr="00BB2A0E" w:rsidRDefault="006832FA">
      <w:pPr>
        <w:rPr>
          <w:rFonts w:cstheme="minorHAnsi"/>
          <w:b/>
        </w:rPr>
      </w:pPr>
      <w:r w:rsidRPr="00BB2A0E">
        <w:rPr>
          <w:rFonts w:cstheme="minorHAnsi"/>
          <w:b/>
        </w:rPr>
        <w:t>1. Vypočítej:</w:t>
      </w:r>
    </w:p>
    <w:p w:rsidR="00141E98" w:rsidRPr="00BB2A0E" w:rsidRDefault="00141E98" w:rsidP="00141E98">
      <w:pPr>
        <w:rPr>
          <w:rFonts w:cstheme="minorHAnsi"/>
        </w:rPr>
      </w:pPr>
      <w:r w:rsidRPr="00BB2A0E">
        <w:rPr>
          <w:rFonts w:cstheme="minorHAnsi"/>
        </w:rPr>
        <w:t xml:space="preserve">25 : (-5) – 3 : 0,5 +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49</m:t>
            </m:r>
          </m:e>
        </m:rad>
      </m:oMath>
      <w:r w:rsidRPr="00BB2A0E">
        <w:rPr>
          <w:rFonts w:eastAsiaTheme="minorEastAsia" w:cstheme="minorHAnsi"/>
        </w:rPr>
        <w:t xml:space="preserve"> · (-1)</w:t>
      </w:r>
      <w:r w:rsidRPr="00BB2A0E">
        <w:rPr>
          <w:rFonts w:eastAsiaTheme="minorEastAsia" w:cstheme="minorHAnsi"/>
          <w:vertAlign w:val="superscript"/>
        </w:rPr>
        <w:t>2</w:t>
      </w:r>
      <w:r w:rsidRPr="00BB2A0E">
        <w:rPr>
          <w:rFonts w:eastAsiaTheme="minorEastAsia" w:cstheme="minorHAnsi"/>
        </w:rPr>
        <w:t xml:space="preserve"> =</w:t>
      </w:r>
    </w:p>
    <w:p w:rsidR="00BB2A0E" w:rsidRDefault="00BB2A0E" w:rsidP="00141E98">
      <w:pPr>
        <w:rPr>
          <w:rFonts w:cstheme="minorHAnsi"/>
          <w:b/>
        </w:rPr>
      </w:pPr>
    </w:p>
    <w:p w:rsidR="00141E98" w:rsidRPr="00BB2A0E" w:rsidRDefault="006832FA" w:rsidP="00141E98">
      <w:pPr>
        <w:rPr>
          <w:rFonts w:cstheme="minorHAnsi"/>
          <w:b/>
        </w:rPr>
      </w:pPr>
      <w:r w:rsidRPr="00BB2A0E">
        <w:rPr>
          <w:rFonts w:cstheme="minorHAnsi"/>
          <w:b/>
        </w:rPr>
        <w:t xml:space="preserve">2. </w:t>
      </w:r>
      <w:r w:rsidR="00141E98" w:rsidRPr="00BB2A0E">
        <w:rPr>
          <w:rFonts w:cstheme="minorHAnsi"/>
          <w:b/>
        </w:rPr>
        <w:t>Urči hodnotu výrazu:</w:t>
      </w:r>
      <w:r w:rsidR="00141E98" w:rsidRPr="00BB2A0E">
        <w:rPr>
          <w:rFonts w:cstheme="minorHAnsi"/>
          <w:b/>
        </w:rPr>
        <w:tab/>
      </w:r>
      <w:r w:rsidR="00141E98" w:rsidRPr="00BB2A0E">
        <w:rPr>
          <w:rFonts w:cstheme="minorHAnsi"/>
          <w:b/>
        </w:rPr>
        <w:tab/>
        <w:t xml:space="preserve"> </w:t>
      </w:r>
      <w:r w:rsidR="00141E98" w:rsidRPr="00BB2A0E">
        <w:rPr>
          <w:rFonts w:eastAsiaTheme="minorEastAsia" w:cstheme="minorHAnsi"/>
          <w:b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 xml:space="preserve">27-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5-x</m:t>
            </m:r>
          </m:den>
        </m:f>
      </m:oMath>
      <w:r w:rsidR="00141E98" w:rsidRPr="00BB2A0E">
        <w:rPr>
          <w:rFonts w:eastAsiaTheme="minorEastAsia" w:cstheme="minorHAnsi"/>
        </w:rPr>
        <w:tab/>
      </w:r>
      <w:r w:rsidR="00141E98" w:rsidRPr="00BB2A0E">
        <w:rPr>
          <w:rFonts w:eastAsiaTheme="minorEastAsia" w:cstheme="minorHAnsi"/>
        </w:rPr>
        <w:tab/>
        <w:t>pro x = 1,</w:t>
      </w:r>
      <w:r w:rsidR="005917E4" w:rsidRPr="00BB2A0E">
        <w:rPr>
          <w:rFonts w:eastAsiaTheme="minorEastAsia" w:cstheme="minorHAnsi"/>
        </w:rPr>
        <w:t>3</w:t>
      </w:r>
      <w:r w:rsidR="00141E98" w:rsidRPr="00BB2A0E">
        <w:rPr>
          <w:rFonts w:eastAsiaTheme="minorEastAsia" w:cstheme="minorHAnsi"/>
        </w:rPr>
        <w:t xml:space="preserve">, </w:t>
      </w:r>
      <w:r w:rsidR="00DF32C8">
        <w:rPr>
          <w:rFonts w:eastAsiaTheme="minorEastAsia" w:cstheme="minorHAnsi"/>
        </w:rPr>
        <w:t xml:space="preserve">-3, </w:t>
      </w:r>
      <w:bookmarkStart w:id="0" w:name="_GoBack"/>
      <w:bookmarkEnd w:id="0"/>
      <w:r w:rsidR="00141E98" w:rsidRPr="00BB2A0E"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5</m:t>
        </m:r>
      </m:oMath>
    </w:p>
    <w:p w:rsidR="00141E98" w:rsidRPr="00BB2A0E" w:rsidRDefault="00141E98" w:rsidP="00141E98">
      <w:pPr>
        <w:rPr>
          <w:rFonts w:eastAsiaTheme="minorEastAsia" w:cstheme="minorHAnsi"/>
        </w:rPr>
      </w:pPr>
      <w:r w:rsidRPr="00BB2A0E">
        <w:rPr>
          <w:rFonts w:eastAsiaTheme="minorEastAsia" w:cstheme="minorHAnsi"/>
        </w:rPr>
        <w:t>Výsledky přehledně zapiš do tabulky: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71"/>
        <w:gridCol w:w="1528"/>
        <w:gridCol w:w="1528"/>
        <w:gridCol w:w="1529"/>
        <w:gridCol w:w="1507"/>
      </w:tblGrid>
      <w:tr w:rsidR="00141E98" w:rsidRPr="00BB2A0E" w:rsidTr="00BB2A0E">
        <w:trPr>
          <w:trHeight w:val="402"/>
        </w:trPr>
        <w:tc>
          <w:tcPr>
            <w:tcW w:w="1671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x</w:t>
            </w:r>
          </w:p>
        </w:tc>
        <w:tc>
          <w:tcPr>
            <w:tcW w:w="1528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1</w:t>
            </w:r>
          </w:p>
        </w:tc>
        <w:tc>
          <w:tcPr>
            <w:tcW w:w="1528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3</w:t>
            </w:r>
          </w:p>
        </w:tc>
        <w:tc>
          <w:tcPr>
            <w:tcW w:w="1529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-3</w:t>
            </w:r>
          </w:p>
        </w:tc>
        <w:tc>
          <w:tcPr>
            <w:tcW w:w="1507" w:type="dxa"/>
          </w:tcPr>
          <w:p w:rsidR="00141E98" w:rsidRPr="00BB2A0E" w:rsidRDefault="00141E98" w:rsidP="00BB2A0E">
            <w:pPr>
              <w:rPr>
                <w:rFonts w:eastAsiaTheme="minorEastAsia" w:cstheme="minorHAnsi"/>
              </w:rPr>
            </w:pPr>
            <w:r w:rsidRPr="00BB2A0E">
              <w:rPr>
                <w:rFonts w:eastAsiaTheme="minorEastAsia" w:cstheme="minorHAnsi"/>
              </w:rPr>
              <w:t>5</w:t>
            </w:r>
          </w:p>
        </w:tc>
      </w:tr>
      <w:tr w:rsidR="00141E98" w:rsidRPr="00BB2A0E" w:rsidTr="00BB2A0E">
        <w:trPr>
          <w:trHeight w:val="358"/>
        </w:trPr>
        <w:tc>
          <w:tcPr>
            <w:tcW w:w="1671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Hodnota výrazu</w:t>
            </w:r>
          </w:p>
        </w:tc>
        <w:tc>
          <w:tcPr>
            <w:tcW w:w="1528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</w:p>
        </w:tc>
        <w:tc>
          <w:tcPr>
            <w:tcW w:w="1528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</w:p>
        </w:tc>
        <w:tc>
          <w:tcPr>
            <w:tcW w:w="1529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</w:p>
        </w:tc>
        <w:tc>
          <w:tcPr>
            <w:tcW w:w="1507" w:type="dxa"/>
          </w:tcPr>
          <w:p w:rsidR="00141E98" w:rsidRPr="00BB2A0E" w:rsidRDefault="00141E98" w:rsidP="00BB2A0E">
            <w:pPr>
              <w:rPr>
                <w:rFonts w:cstheme="minorHAnsi"/>
              </w:rPr>
            </w:pPr>
          </w:p>
        </w:tc>
      </w:tr>
    </w:tbl>
    <w:p w:rsidR="00141E98" w:rsidRPr="00BB2A0E" w:rsidRDefault="00141E98" w:rsidP="00141E98">
      <w:pPr>
        <w:pStyle w:val="Odstavecseseznamem"/>
        <w:ind w:left="360"/>
        <w:rPr>
          <w:rFonts w:cstheme="minorHAnsi"/>
        </w:rPr>
      </w:pPr>
    </w:p>
    <w:p w:rsidR="00607F05" w:rsidRPr="00BB2A0E" w:rsidRDefault="00607F05" w:rsidP="00141E98">
      <w:pPr>
        <w:rPr>
          <w:rFonts w:cstheme="minorHAnsi"/>
        </w:rPr>
      </w:pPr>
    </w:p>
    <w:p w:rsidR="00607F05" w:rsidRPr="00BB2A0E" w:rsidRDefault="00607F05">
      <w:pPr>
        <w:rPr>
          <w:rFonts w:cstheme="minorHAnsi"/>
        </w:rPr>
      </w:pPr>
    </w:p>
    <w:p w:rsidR="00141E98" w:rsidRPr="00BB2A0E" w:rsidRDefault="00141E98">
      <w:pPr>
        <w:rPr>
          <w:rFonts w:cstheme="minorHAnsi"/>
          <w:b/>
        </w:rPr>
      </w:pPr>
      <w:r w:rsidRPr="00BB2A0E">
        <w:rPr>
          <w:rFonts w:cstheme="minorHAnsi"/>
          <w:b/>
        </w:rPr>
        <w:t>3.</w:t>
      </w:r>
      <w:r w:rsidRPr="00BB2A0E">
        <w:rPr>
          <w:rFonts w:cstheme="minorHAnsi"/>
        </w:rPr>
        <w:t xml:space="preserve"> Ve voze metra může jet</w:t>
      </w:r>
      <w:r w:rsidRPr="00BB2A0E">
        <w:rPr>
          <w:rFonts w:cstheme="minorHAnsi"/>
          <w:b/>
        </w:rPr>
        <w:t xml:space="preserve"> a lidí stojících </w:t>
      </w:r>
      <w:r w:rsidRPr="00BB2A0E">
        <w:rPr>
          <w:rFonts w:cstheme="minorHAnsi"/>
        </w:rPr>
        <w:t>a</w:t>
      </w:r>
      <w:r w:rsidRPr="00BB2A0E">
        <w:rPr>
          <w:rFonts w:cstheme="minorHAnsi"/>
          <w:b/>
        </w:rPr>
        <w:t xml:space="preserve"> k lidí sedících. Kolik lidí </w:t>
      </w:r>
      <w:r w:rsidRPr="00BB2A0E">
        <w:rPr>
          <w:rFonts w:cstheme="minorHAnsi"/>
        </w:rPr>
        <w:t xml:space="preserve">může jet </w:t>
      </w:r>
      <w:r w:rsidRPr="00BB2A0E">
        <w:rPr>
          <w:rFonts w:cstheme="minorHAnsi"/>
          <w:b/>
        </w:rPr>
        <w:t>ve vlaku metra o 6 vozech?</w:t>
      </w:r>
    </w:p>
    <w:p w:rsidR="00F46D38" w:rsidRPr="00BB2A0E" w:rsidRDefault="00F46D38">
      <w:pPr>
        <w:rPr>
          <w:rFonts w:cstheme="minorHAnsi"/>
        </w:rPr>
      </w:pPr>
    </w:p>
    <w:p w:rsidR="006832FA" w:rsidRPr="00BB2A0E" w:rsidRDefault="00141E98">
      <w:pPr>
        <w:rPr>
          <w:rFonts w:cstheme="minorHAnsi"/>
          <w:b/>
        </w:rPr>
      </w:pPr>
      <w:r w:rsidRPr="00BB2A0E">
        <w:rPr>
          <w:rFonts w:cstheme="minorHAnsi"/>
          <w:b/>
        </w:rPr>
        <w:t>4</w:t>
      </w:r>
      <w:r w:rsidR="006832FA" w:rsidRPr="00BB2A0E">
        <w:rPr>
          <w:rFonts w:cstheme="minorHAnsi"/>
          <w:b/>
        </w:rPr>
        <w:t>. Vypočítejte a zapište výsledek jako zlomek v základním tvaru:</w:t>
      </w:r>
    </w:p>
    <w:p w:rsidR="00607F05" w:rsidRPr="00BB2A0E" w:rsidRDefault="00F46D38" w:rsidP="006832FA">
      <w:pPr>
        <w:spacing w:after="0" w:line="240" w:lineRule="auto"/>
        <w:rPr>
          <w:rFonts w:cstheme="minorHAnsi"/>
        </w:rPr>
      </w:pPr>
      <w:r w:rsidRPr="00BB2A0E">
        <w:rPr>
          <w:rFonts w:cstheme="minorHAnsi"/>
          <w:position w:val="-54"/>
        </w:rPr>
        <w:object w:dxaOrig="999" w:dyaOrig="1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60pt" o:ole="">
            <v:imagedata r:id="rId6" o:title=""/>
          </v:shape>
          <o:OLEObject Type="Embed" ProgID="Equation.3" ShapeID="_x0000_i1025" DrawAspect="Content" ObjectID="_1646635746" r:id="rId7"/>
        </w:object>
      </w:r>
    </w:p>
    <w:p w:rsidR="00607F05" w:rsidRPr="00BB2A0E" w:rsidRDefault="00607F05" w:rsidP="006832FA">
      <w:pPr>
        <w:spacing w:after="0" w:line="240" w:lineRule="auto"/>
        <w:rPr>
          <w:rFonts w:cstheme="minorHAnsi"/>
        </w:rPr>
      </w:pPr>
    </w:p>
    <w:p w:rsidR="006832FA" w:rsidRPr="00BB2A0E" w:rsidRDefault="006832FA" w:rsidP="006832FA">
      <w:pPr>
        <w:spacing w:after="0" w:line="240" w:lineRule="auto"/>
        <w:rPr>
          <w:rFonts w:cstheme="minorHAnsi"/>
        </w:rPr>
      </w:pPr>
    </w:p>
    <w:p w:rsidR="00F46D38" w:rsidRPr="00BB2A0E" w:rsidRDefault="00F46D38" w:rsidP="006832FA">
      <w:pPr>
        <w:spacing w:after="0" w:line="240" w:lineRule="auto"/>
        <w:rPr>
          <w:rFonts w:cstheme="minorHAnsi"/>
        </w:rPr>
      </w:pPr>
    </w:p>
    <w:p w:rsidR="00BB2A0E" w:rsidRDefault="00BB2A0E" w:rsidP="006832FA">
      <w:pPr>
        <w:spacing w:after="0" w:line="240" w:lineRule="auto"/>
        <w:rPr>
          <w:rFonts w:cstheme="minorHAnsi"/>
          <w:b/>
        </w:rPr>
      </w:pPr>
    </w:p>
    <w:p w:rsidR="007A71F4" w:rsidRPr="00BB2A0E" w:rsidRDefault="007A71F4" w:rsidP="006832FA">
      <w:pPr>
        <w:spacing w:after="0" w:line="240" w:lineRule="auto"/>
        <w:rPr>
          <w:rFonts w:cstheme="minorHAnsi"/>
          <w:b/>
        </w:rPr>
      </w:pPr>
      <w:r w:rsidRPr="00BB2A0E">
        <w:rPr>
          <w:rFonts w:cstheme="minorHAnsi"/>
          <w:b/>
        </w:rPr>
        <w:t>5. Řešte rovnici:</w:t>
      </w:r>
    </w:p>
    <w:p w:rsidR="007A71F4" w:rsidRPr="00BB2A0E" w:rsidRDefault="007A71F4" w:rsidP="006832FA">
      <w:pPr>
        <w:spacing w:after="0" w:line="240" w:lineRule="auto"/>
        <w:rPr>
          <w:rFonts w:cstheme="minorHAnsi"/>
          <w:b/>
        </w:rPr>
      </w:pPr>
    </w:p>
    <w:p w:rsidR="007A71F4" w:rsidRPr="00BB2A0E" w:rsidRDefault="00BB2A0E" w:rsidP="006832FA">
      <w:pPr>
        <w:spacing w:after="0" w:line="240" w:lineRule="auto"/>
        <w:rPr>
          <w:rFonts w:cstheme="minorHAnsi"/>
          <w:b/>
        </w:rPr>
      </w:pPr>
      <w:r w:rsidRPr="00BB2A0E">
        <w:rPr>
          <w:rFonts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9BD5800" wp14:editId="3FE5AB7A">
            <wp:simplePos x="0" y="0"/>
            <wp:positionH relativeFrom="margin">
              <wp:posOffset>3810000</wp:posOffset>
            </wp:positionH>
            <wp:positionV relativeFrom="paragraph">
              <wp:posOffset>7620</wp:posOffset>
            </wp:positionV>
            <wp:extent cx="1356360" cy="78486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3" t="59958" r="66210" b="31137"/>
                    <a:stretch/>
                  </pic:blipFill>
                  <pic:spPr bwMode="auto">
                    <a:xfrm>
                      <a:off x="0" y="0"/>
                      <a:ext cx="135636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0E">
        <w:rPr>
          <w:rFonts w:eastAsiaTheme="minorEastAsia" w:cstheme="minorHAnsi"/>
        </w:rPr>
        <w:t xml:space="preserve">a)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x+3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="00215730" w:rsidRPr="00BB2A0E">
        <w:rPr>
          <w:rFonts w:eastAsiaTheme="minorEastAsia" w:cstheme="minorHAnsi"/>
        </w:rPr>
        <w:t xml:space="preserve">  -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x-5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="00215730" w:rsidRPr="00BB2A0E">
        <w:rPr>
          <w:rFonts w:eastAsiaTheme="minorEastAsia" w:cstheme="minorHAnsi"/>
        </w:rPr>
        <w:t xml:space="preserve"> = 2</w:t>
      </w:r>
      <w:r w:rsidR="00215730" w:rsidRPr="00BB2A0E">
        <w:rPr>
          <w:rFonts w:eastAsiaTheme="minorEastAsia" w:cstheme="minorHAnsi"/>
        </w:rPr>
        <w:tab/>
      </w:r>
      <w:r w:rsidRPr="00BB2A0E">
        <w:rPr>
          <w:rFonts w:eastAsiaTheme="minorEastAsia" w:cstheme="minorHAnsi"/>
        </w:rPr>
        <w:tab/>
      </w:r>
      <w:r w:rsidRPr="00BB2A0E">
        <w:rPr>
          <w:rFonts w:eastAsiaTheme="minorEastAsia" w:cstheme="minorHAnsi"/>
        </w:rPr>
        <w:tab/>
      </w:r>
      <w:r w:rsidRPr="00BB2A0E">
        <w:rPr>
          <w:rFonts w:eastAsiaTheme="minorEastAsia" w:cstheme="minorHAnsi"/>
        </w:rPr>
        <w:tab/>
      </w:r>
      <w:r w:rsidRPr="00BB2A0E">
        <w:rPr>
          <w:rFonts w:eastAsiaTheme="minorEastAsia" w:cstheme="minorHAnsi"/>
        </w:rPr>
        <w:tab/>
      </w:r>
      <w:r w:rsidRPr="00BB2A0E">
        <w:rPr>
          <w:rFonts w:eastAsiaTheme="minorEastAsia" w:cstheme="minorHAnsi"/>
        </w:rPr>
        <w:tab/>
        <w:t xml:space="preserve">b) </w:t>
      </w:r>
    </w:p>
    <w:p w:rsidR="007A71F4" w:rsidRPr="00BB2A0E" w:rsidRDefault="007A71F4" w:rsidP="006832FA">
      <w:pPr>
        <w:spacing w:after="0" w:line="240" w:lineRule="auto"/>
        <w:rPr>
          <w:rFonts w:cstheme="minorHAnsi"/>
          <w:b/>
        </w:rPr>
      </w:pPr>
    </w:p>
    <w:p w:rsidR="00F431B2" w:rsidRPr="00BB2A0E" w:rsidRDefault="00F431B2" w:rsidP="006832FA">
      <w:pPr>
        <w:spacing w:after="0" w:line="240" w:lineRule="auto"/>
        <w:rPr>
          <w:rFonts w:cstheme="minorHAnsi"/>
          <w:b/>
        </w:rPr>
      </w:pPr>
    </w:p>
    <w:p w:rsidR="00215730" w:rsidRPr="00BB2A0E" w:rsidRDefault="00215730" w:rsidP="006832FA">
      <w:pPr>
        <w:spacing w:after="0" w:line="240" w:lineRule="auto"/>
        <w:rPr>
          <w:rFonts w:cstheme="minorHAnsi"/>
          <w:b/>
        </w:rPr>
      </w:pPr>
    </w:p>
    <w:p w:rsidR="00F431B2" w:rsidRPr="00BB2A0E" w:rsidRDefault="00F431B2" w:rsidP="006832FA">
      <w:pPr>
        <w:spacing w:after="0" w:line="240" w:lineRule="auto"/>
        <w:rPr>
          <w:rFonts w:cstheme="minorHAnsi"/>
          <w:b/>
        </w:rPr>
      </w:pP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7A71F4" w:rsidP="00BB2A0E">
      <w:pPr>
        <w:rPr>
          <w:rFonts w:cstheme="minorHAnsi"/>
        </w:rPr>
      </w:pPr>
      <w:r w:rsidRPr="00BB2A0E">
        <w:rPr>
          <w:rFonts w:cstheme="minorHAnsi"/>
          <w:b/>
        </w:rPr>
        <w:lastRenderedPageBreak/>
        <w:t>6.</w:t>
      </w:r>
      <w:r w:rsidR="00F46D38" w:rsidRPr="00BB2A0E">
        <w:rPr>
          <w:rFonts w:cstheme="minorHAnsi"/>
          <w:b/>
        </w:rPr>
        <w:t xml:space="preserve"> </w:t>
      </w:r>
      <w:r w:rsidR="00BB2A0E" w:rsidRPr="00BB2A0E">
        <w:rPr>
          <w:rFonts w:eastAsia="Times New Roman" w:cstheme="minorHAnsi"/>
          <w:lang w:eastAsia="cs-CZ"/>
        </w:rPr>
        <w:t xml:space="preserve">Petr, Alena a Mirek si rozdělili peněžitou odměnu v poměru 2 : 3 : 5 (v uvedeném pořadí). Pokud Alena dostala 600 Kč, pak Petr s Mirkem dostali dohromady celkem </w:t>
      </w:r>
      <w:r w:rsidR="00BB2A0E" w:rsidRPr="00BB2A0E">
        <w:rPr>
          <w:rFonts w:eastAsia="Times New Roman" w:cstheme="minorHAnsi"/>
        </w:rPr>
        <w:object w:dxaOrig="225" w:dyaOrig="225">
          <v:shape id="_x0000_i1030" type="#_x0000_t75" style="width:1in;height:18pt" o:ole="">
            <v:imagedata r:id="rId9" o:title=""/>
          </v:shape>
          <w:control r:id="rId10" w:name="DefaultOcxName8" w:shapeid="_x0000_i1030"/>
        </w:object>
      </w:r>
      <w:r w:rsidR="00BB2A0E" w:rsidRPr="00BB2A0E">
        <w:rPr>
          <w:rFonts w:cstheme="minorHAnsi"/>
        </w:rPr>
        <w:t xml:space="preserve"> </w:t>
      </w: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BB2A0E" w:rsidP="00BB2A0E">
      <w:pPr>
        <w:rPr>
          <w:rFonts w:cstheme="minorHAnsi"/>
          <w:b/>
        </w:rPr>
      </w:pPr>
    </w:p>
    <w:p w:rsidR="00BB2A0E" w:rsidRPr="00BB2A0E" w:rsidRDefault="00F46D38" w:rsidP="00BB2A0E">
      <w:pPr>
        <w:rPr>
          <w:rFonts w:cstheme="minorHAnsi"/>
        </w:rPr>
      </w:pPr>
      <w:r w:rsidRPr="00BB2A0E">
        <w:rPr>
          <w:rFonts w:cstheme="minorHAnsi"/>
          <w:b/>
        </w:rPr>
        <w:t xml:space="preserve">7. </w:t>
      </w:r>
      <w:r w:rsidR="00BB2A0E" w:rsidRPr="00BB2A0E">
        <w:rPr>
          <w:rFonts w:cstheme="minorHAnsi"/>
        </w:rPr>
        <w:t>Šířka obdélníku je 65% jeho délky. Obvod obdélníku je 132 cm. Určete rozměry obdélníku.</w:t>
      </w:r>
    </w:p>
    <w:p w:rsidR="00F46D38" w:rsidRPr="00BB2A0E" w:rsidRDefault="00F46D38" w:rsidP="00BB2A0E">
      <w:pPr>
        <w:spacing w:after="0" w:line="360" w:lineRule="auto"/>
        <w:rPr>
          <w:rFonts w:cstheme="minorHAnsi"/>
          <w:b/>
        </w:rPr>
      </w:pPr>
    </w:p>
    <w:p w:rsidR="00F46D38" w:rsidRPr="00BB2A0E" w:rsidRDefault="00F46D38" w:rsidP="007A71F4">
      <w:pPr>
        <w:spacing w:after="0" w:line="240" w:lineRule="auto"/>
        <w:rPr>
          <w:rFonts w:cstheme="minorHAnsi"/>
          <w:b/>
        </w:rPr>
      </w:pPr>
    </w:p>
    <w:p w:rsidR="00F46D38" w:rsidRPr="00BB2A0E" w:rsidRDefault="00F46D38" w:rsidP="007A71F4">
      <w:pPr>
        <w:spacing w:after="0" w:line="240" w:lineRule="auto"/>
        <w:rPr>
          <w:rFonts w:cstheme="minorHAnsi"/>
          <w:b/>
        </w:rPr>
      </w:pPr>
    </w:p>
    <w:p w:rsidR="00F46D38" w:rsidRPr="00BB2A0E" w:rsidRDefault="00F46D38" w:rsidP="007A71F4">
      <w:pPr>
        <w:spacing w:after="0" w:line="240" w:lineRule="auto"/>
        <w:rPr>
          <w:rFonts w:cstheme="minorHAnsi"/>
          <w:b/>
        </w:rPr>
      </w:pPr>
    </w:p>
    <w:p w:rsidR="00F46D38" w:rsidRPr="00BB2A0E" w:rsidRDefault="00F46D38" w:rsidP="007A71F4">
      <w:pPr>
        <w:spacing w:after="0" w:line="240" w:lineRule="auto"/>
        <w:rPr>
          <w:rFonts w:cstheme="minorHAnsi"/>
          <w:b/>
        </w:rPr>
      </w:pPr>
    </w:p>
    <w:p w:rsidR="00BB2A0E" w:rsidRPr="00BB2A0E" w:rsidRDefault="00BB2A0E" w:rsidP="007A71F4">
      <w:pPr>
        <w:spacing w:after="0" w:line="240" w:lineRule="auto"/>
        <w:rPr>
          <w:rFonts w:cstheme="minorHAnsi"/>
          <w:b/>
        </w:rPr>
      </w:pPr>
    </w:p>
    <w:p w:rsidR="00F46D38" w:rsidRPr="00BB2A0E" w:rsidRDefault="00F46D38" w:rsidP="00F46D38">
      <w:pPr>
        <w:spacing w:after="0" w:line="360" w:lineRule="auto"/>
        <w:rPr>
          <w:rFonts w:cstheme="minorHAnsi"/>
        </w:rPr>
      </w:pPr>
      <w:r w:rsidRPr="00BB2A0E">
        <w:rPr>
          <w:rFonts w:cstheme="minorHAnsi"/>
          <w:b/>
        </w:rPr>
        <w:t>8.</w:t>
      </w:r>
      <w:r w:rsidRPr="00BB2A0E">
        <w:rPr>
          <w:rFonts w:cstheme="minorHAnsi"/>
        </w:rPr>
        <w:t xml:space="preserve"> Zadanou práci udělá </w:t>
      </w:r>
      <w:r w:rsidRPr="00BB2A0E">
        <w:rPr>
          <w:rFonts w:eastAsia="Times New Roman" w:cstheme="minorHAnsi"/>
        </w:rPr>
        <w:t xml:space="preserve">15 </w:t>
      </w:r>
      <w:r w:rsidRPr="00BB2A0E">
        <w:rPr>
          <w:rFonts w:cstheme="minorHAnsi"/>
        </w:rPr>
        <w:t xml:space="preserve">dělníků </w:t>
      </w:r>
      <w:r w:rsidRPr="00BB2A0E">
        <w:rPr>
          <w:rFonts w:eastAsia="Times New Roman" w:cstheme="minorHAnsi"/>
        </w:rPr>
        <w:t>za 14 dní. Tři z nich ale onemocněli. Kolik dní bude zbylým dělníkům práce trvat?</w:t>
      </w:r>
    </w:p>
    <w:p w:rsidR="00F46D38" w:rsidRPr="00BB2A0E" w:rsidRDefault="00F46D38" w:rsidP="007A71F4">
      <w:pPr>
        <w:spacing w:after="0" w:line="240" w:lineRule="auto"/>
        <w:rPr>
          <w:rFonts w:cstheme="minorHAnsi"/>
          <w:b/>
        </w:rPr>
      </w:pPr>
    </w:p>
    <w:p w:rsidR="00F431B2" w:rsidRPr="00BB2A0E" w:rsidRDefault="00F431B2" w:rsidP="007A71F4">
      <w:pPr>
        <w:spacing w:after="0" w:line="240" w:lineRule="auto"/>
        <w:rPr>
          <w:rFonts w:cstheme="minorHAnsi"/>
          <w:b/>
        </w:rPr>
      </w:pPr>
    </w:p>
    <w:p w:rsidR="00F431B2" w:rsidRPr="00BB2A0E" w:rsidRDefault="00F431B2" w:rsidP="007A71F4">
      <w:pPr>
        <w:spacing w:after="0" w:line="240" w:lineRule="auto"/>
        <w:rPr>
          <w:rFonts w:cstheme="minorHAnsi"/>
          <w:b/>
        </w:rPr>
      </w:pPr>
    </w:p>
    <w:p w:rsidR="00BB2A0E" w:rsidRPr="00BB2A0E" w:rsidRDefault="00BB2A0E" w:rsidP="007A71F4">
      <w:pPr>
        <w:spacing w:after="0" w:line="240" w:lineRule="auto"/>
        <w:rPr>
          <w:rFonts w:cstheme="minorHAnsi"/>
          <w:b/>
        </w:rPr>
      </w:pPr>
    </w:p>
    <w:p w:rsidR="00F431B2" w:rsidRPr="00BB2A0E" w:rsidRDefault="00F431B2" w:rsidP="007A71F4">
      <w:pPr>
        <w:spacing w:after="0" w:line="240" w:lineRule="auto"/>
        <w:rPr>
          <w:rFonts w:cstheme="minorHAnsi"/>
          <w:b/>
        </w:rPr>
      </w:pPr>
    </w:p>
    <w:p w:rsidR="007A71F4" w:rsidRPr="00BB2A0E" w:rsidRDefault="007A71F4" w:rsidP="007A71F4">
      <w:pPr>
        <w:spacing w:after="0" w:line="240" w:lineRule="auto"/>
        <w:rPr>
          <w:rFonts w:cstheme="minorHAnsi"/>
          <w:b/>
        </w:rPr>
      </w:pPr>
    </w:p>
    <w:p w:rsidR="007A71F4" w:rsidRPr="00BB2A0E" w:rsidRDefault="00F46D38" w:rsidP="007A71F4">
      <w:pPr>
        <w:spacing w:after="0" w:line="240" w:lineRule="auto"/>
        <w:rPr>
          <w:rFonts w:cstheme="minorHAnsi"/>
          <w:b/>
        </w:rPr>
      </w:pPr>
      <w:r w:rsidRPr="00BB2A0E">
        <w:rPr>
          <w:rFonts w:cstheme="minorHAnsi"/>
          <w:b/>
        </w:rPr>
        <w:t>9</w:t>
      </w:r>
      <w:r w:rsidR="007A71F4" w:rsidRPr="00BB2A0E">
        <w:rPr>
          <w:rFonts w:cstheme="minorHAnsi"/>
          <w:b/>
        </w:rPr>
        <w:t>. Urči výsledek:</w:t>
      </w:r>
    </w:p>
    <w:p w:rsidR="007A71F4" w:rsidRPr="00BB2A0E" w:rsidRDefault="007A71F4" w:rsidP="007A71F4">
      <w:pPr>
        <w:spacing w:after="0" w:line="240" w:lineRule="auto"/>
        <w:rPr>
          <w:rFonts w:cstheme="minorHAnsi"/>
          <w:b/>
        </w:rPr>
      </w:pPr>
    </w:p>
    <w:p w:rsidR="00F431B2" w:rsidRPr="00BB2A0E" w:rsidRDefault="00BB2A0E" w:rsidP="007A71F4">
      <w:pPr>
        <w:spacing w:after="0" w:line="240" w:lineRule="auto"/>
        <w:rPr>
          <w:rFonts w:cstheme="minorHAnsi"/>
          <w:vertAlign w:val="superscript"/>
        </w:rPr>
      </w:pPr>
      <w:r w:rsidRPr="00BB2A0E">
        <w:rPr>
          <w:rFonts w:cstheme="minorHAnsi"/>
        </w:rPr>
        <w:t xml:space="preserve">a) </w:t>
      </w:r>
      <w:r w:rsidRPr="00BB2A0E">
        <w:rPr>
          <w:rFonts w:cstheme="minorHAnsi"/>
        </w:rPr>
        <w:tab/>
      </w:r>
      <w:r w:rsidR="00F46D38" w:rsidRPr="00BB2A0E">
        <w:rPr>
          <w:rFonts w:cstheme="minorHAnsi"/>
        </w:rPr>
        <w:t>3,5</w:t>
      </w:r>
      <w:r w:rsidR="007A71F4" w:rsidRPr="00BB2A0E">
        <w:rPr>
          <w:rFonts w:cstheme="minorHAnsi"/>
        </w:rPr>
        <w:t xml:space="preserve"> dm</w:t>
      </w:r>
      <w:r w:rsidR="007A71F4" w:rsidRPr="00BB2A0E">
        <w:rPr>
          <w:rFonts w:cstheme="minorHAnsi"/>
          <w:vertAlign w:val="superscript"/>
        </w:rPr>
        <w:t>2</w:t>
      </w:r>
      <w:r w:rsidR="007A71F4" w:rsidRPr="00BB2A0E">
        <w:rPr>
          <w:rFonts w:cstheme="minorHAnsi"/>
        </w:rPr>
        <w:t xml:space="preserve"> </w:t>
      </w:r>
      <w:r w:rsidR="00F46D38" w:rsidRPr="00BB2A0E">
        <w:rPr>
          <w:rFonts w:cstheme="minorHAnsi"/>
        </w:rPr>
        <w:t>+ 450 m</w:t>
      </w:r>
      <w:r w:rsidR="00F431B2" w:rsidRPr="00BB2A0E">
        <w:rPr>
          <w:rFonts w:cstheme="minorHAnsi"/>
        </w:rPr>
        <w:t>m</w:t>
      </w:r>
      <w:r w:rsidR="00F431B2" w:rsidRPr="00BB2A0E">
        <w:rPr>
          <w:rFonts w:cstheme="minorHAnsi"/>
          <w:vertAlign w:val="superscript"/>
        </w:rPr>
        <w:t>2</w:t>
      </w:r>
      <w:r w:rsidR="00F46D38" w:rsidRPr="00BB2A0E">
        <w:rPr>
          <w:rFonts w:cstheme="minorHAnsi"/>
        </w:rPr>
        <w:t xml:space="preserve"> = </w:t>
      </w:r>
      <w:r w:rsidR="00F46D38" w:rsidRPr="00BB2A0E">
        <w:rPr>
          <w:rFonts w:cstheme="minorHAnsi"/>
        </w:rPr>
        <w:tab/>
      </w:r>
      <w:r w:rsidR="00F46D38" w:rsidRPr="00BB2A0E">
        <w:rPr>
          <w:rFonts w:cstheme="minorHAnsi"/>
        </w:rPr>
        <w:tab/>
      </w:r>
      <w:r w:rsidR="00F46D38" w:rsidRPr="00BB2A0E">
        <w:rPr>
          <w:rFonts w:cstheme="minorHAnsi"/>
        </w:rPr>
        <w:tab/>
        <w:t>c</w:t>
      </w:r>
      <w:r w:rsidR="00F431B2" w:rsidRPr="00BB2A0E">
        <w:rPr>
          <w:rFonts w:cstheme="minorHAnsi"/>
        </w:rPr>
        <w:t>m</w:t>
      </w:r>
      <w:r w:rsidR="00F431B2" w:rsidRPr="00BB2A0E">
        <w:rPr>
          <w:rFonts w:cstheme="minorHAnsi"/>
          <w:vertAlign w:val="superscript"/>
        </w:rPr>
        <w:t>2</w:t>
      </w:r>
    </w:p>
    <w:p w:rsidR="00F431B2" w:rsidRPr="00BB2A0E" w:rsidRDefault="00F431B2" w:rsidP="007A71F4">
      <w:pPr>
        <w:spacing w:after="0" w:line="240" w:lineRule="auto"/>
        <w:rPr>
          <w:rFonts w:cstheme="minorHAnsi"/>
          <w:vertAlign w:val="superscript"/>
        </w:rPr>
      </w:pPr>
    </w:p>
    <w:p w:rsidR="00F431B2" w:rsidRPr="00BB2A0E" w:rsidRDefault="00BB2A0E" w:rsidP="007A71F4">
      <w:pPr>
        <w:spacing w:after="0" w:line="240" w:lineRule="auto"/>
        <w:rPr>
          <w:rFonts w:cstheme="minorHAnsi"/>
        </w:rPr>
      </w:pPr>
      <w:r w:rsidRPr="00BB2A0E">
        <w:rPr>
          <w:rFonts w:cstheme="minorHAnsi"/>
        </w:rPr>
        <w:t>b)</w:t>
      </w:r>
      <w:r w:rsidRPr="00BB2A0E">
        <w:rPr>
          <w:rFonts w:cstheme="minorHAnsi"/>
        </w:rPr>
        <w:tab/>
      </w:r>
      <w:r w:rsidR="00F46D38" w:rsidRPr="00BB2A0E">
        <w:rPr>
          <w:rFonts w:cstheme="minorHAnsi"/>
        </w:rPr>
        <w:t>5,5 d</w:t>
      </w:r>
      <w:r w:rsidR="00F431B2" w:rsidRPr="00BB2A0E">
        <w:rPr>
          <w:rFonts w:cstheme="minorHAnsi"/>
        </w:rPr>
        <w:t>m</w:t>
      </w:r>
      <w:r w:rsidR="00F431B2" w:rsidRPr="00BB2A0E">
        <w:rPr>
          <w:rFonts w:cstheme="minorHAnsi"/>
          <w:vertAlign w:val="superscript"/>
        </w:rPr>
        <w:t>3</w:t>
      </w:r>
      <w:r w:rsidR="00F46D38" w:rsidRPr="00BB2A0E">
        <w:rPr>
          <w:rFonts w:cstheme="minorHAnsi"/>
        </w:rPr>
        <w:t xml:space="preserve"> + 2,5 hl = </w:t>
      </w:r>
      <w:r w:rsidR="00F46D38" w:rsidRPr="00BB2A0E">
        <w:rPr>
          <w:rFonts w:cstheme="minorHAnsi"/>
        </w:rPr>
        <w:tab/>
      </w:r>
      <w:r w:rsidR="00F46D38" w:rsidRPr="00BB2A0E">
        <w:rPr>
          <w:rFonts w:cstheme="minorHAnsi"/>
        </w:rPr>
        <w:tab/>
      </w:r>
      <w:r w:rsidR="00F46D38" w:rsidRPr="00BB2A0E">
        <w:rPr>
          <w:rFonts w:cstheme="minorHAnsi"/>
        </w:rPr>
        <w:tab/>
        <w:t>litrů</w:t>
      </w:r>
    </w:p>
    <w:p w:rsidR="00F431B2" w:rsidRPr="00BB2A0E" w:rsidRDefault="00F431B2" w:rsidP="007A71F4">
      <w:pPr>
        <w:spacing w:after="0" w:line="240" w:lineRule="auto"/>
        <w:rPr>
          <w:rFonts w:cstheme="minorHAnsi"/>
          <w:b/>
        </w:rPr>
      </w:pPr>
    </w:p>
    <w:p w:rsidR="00BB2A0E" w:rsidRPr="00BB2A0E" w:rsidRDefault="00BB2A0E" w:rsidP="00BB2A0E">
      <w:pPr>
        <w:spacing w:after="0" w:line="240" w:lineRule="auto"/>
        <w:rPr>
          <w:rFonts w:eastAsia="Times New Roman" w:cstheme="minorHAnsi"/>
          <w:lang w:eastAsia="cs-CZ"/>
        </w:rPr>
      </w:pPr>
      <w:r w:rsidRPr="00BB2A0E">
        <w:rPr>
          <w:rFonts w:eastAsia="Times New Roman" w:cstheme="minorHAnsi"/>
          <w:b/>
          <w:bCs/>
          <w:lang w:eastAsia="cs-CZ"/>
        </w:rPr>
        <w:t>c) Vyber správnou odpověď.</w:t>
      </w:r>
      <w:r w:rsidRPr="00BB2A0E">
        <w:rPr>
          <w:rFonts w:eastAsia="Times New Roman" w:cstheme="minorHAnsi"/>
          <w:lang w:eastAsia="cs-CZ"/>
        </w:rPr>
        <w:t xml:space="preserve"> </w:t>
      </w:r>
    </w:p>
    <w:p w:rsidR="00BB2A0E" w:rsidRPr="00BB2A0E" w:rsidRDefault="00BB2A0E" w:rsidP="00BB2A0E">
      <w:pPr>
        <w:spacing w:after="0" w:line="240" w:lineRule="auto"/>
        <w:rPr>
          <w:rFonts w:eastAsia="Times New Roman" w:cstheme="minorHAnsi"/>
          <w:lang w:eastAsia="cs-CZ"/>
        </w:rPr>
      </w:pPr>
      <w:r w:rsidRPr="00BB2A0E">
        <w:rPr>
          <w:rFonts w:eastAsia="Times New Roman" w:cstheme="minorHAnsi"/>
          <w:lang w:eastAsia="cs-CZ"/>
        </w:rPr>
        <w:t>Jaký bude výsledný objem kapaliny, smícháme-li 3 hektolitry kapaliny s 200 decimetry krychlovými téže kapaliny?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2207"/>
      </w:tblGrid>
      <w:tr w:rsidR="00BB2A0E" w:rsidRPr="00BB2A0E" w:rsidTr="00BB2A0E">
        <w:trPr>
          <w:tblCellSpacing w:w="15" w:type="dxa"/>
        </w:trPr>
        <w:tc>
          <w:tcPr>
            <w:tcW w:w="750" w:type="dxa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BB2A0E">
              <w:rPr>
                <w:rFonts w:eastAsia="Times New Roman" w:cstheme="minorHAnsi"/>
                <w:lang w:eastAsia="cs-CZ"/>
              </w:rPr>
              <w:t>3 200 litrů</w:t>
            </w:r>
          </w:p>
        </w:tc>
      </w:tr>
      <w:tr w:rsidR="00BB2A0E" w:rsidRPr="00BB2A0E" w:rsidTr="00BB2A0E">
        <w:trPr>
          <w:tblCellSpacing w:w="15" w:type="dxa"/>
        </w:trPr>
        <w:tc>
          <w:tcPr>
            <w:tcW w:w="750" w:type="dxa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BB2A0E">
              <w:rPr>
                <w:rFonts w:eastAsia="Times New Roman" w:cstheme="minorHAnsi"/>
                <w:lang w:eastAsia="cs-CZ"/>
              </w:rPr>
              <w:t>5 metrů krychlových</w:t>
            </w:r>
          </w:p>
        </w:tc>
      </w:tr>
      <w:tr w:rsidR="00BB2A0E" w:rsidRPr="00BB2A0E" w:rsidTr="00BB2A0E">
        <w:trPr>
          <w:tblCellSpacing w:w="15" w:type="dxa"/>
        </w:trPr>
        <w:tc>
          <w:tcPr>
            <w:tcW w:w="750" w:type="dxa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BB2A0E">
              <w:rPr>
                <w:rFonts w:eastAsia="Times New Roman" w:cstheme="minorHAnsi"/>
                <w:lang w:eastAsia="cs-CZ"/>
              </w:rPr>
              <w:t>0,50 metru krychlového</w:t>
            </w:r>
          </w:p>
        </w:tc>
      </w:tr>
      <w:tr w:rsidR="00BB2A0E" w:rsidRPr="00BB2A0E" w:rsidTr="00BB2A0E">
        <w:trPr>
          <w:tblCellSpacing w:w="15" w:type="dxa"/>
        </w:trPr>
        <w:tc>
          <w:tcPr>
            <w:tcW w:w="750" w:type="dxa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BB2A0E">
              <w:rPr>
                <w:rFonts w:eastAsia="Times New Roman" w:cstheme="minorHAnsi"/>
                <w:lang w:eastAsia="cs-CZ"/>
              </w:rPr>
              <w:t>23 hektolitrů</w:t>
            </w:r>
          </w:p>
          <w:p w:rsidR="00BB2A0E" w:rsidRPr="00BB2A0E" w:rsidRDefault="00BB2A0E" w:rsidP="00BB2A0E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</w:tr>
    </w:tbl>
    <w:p w:rsidR="00F431B2" w:rsidRPr="00BB2A0E" w:rsidRDefault="00F431B2" w:rsidP="007A71F4">
      <w:pPr>
        <w:spacing w:after="0" w:line="240" w:lineRule="auto"/>
        <w:rPr>
          <w:rFonts w:cstheme="minorHAnsi"/>
          <w:b/>
        </w:rPr>
      </w:pPr>
    </w:p>
    <w:p w:rsidR="00F46D38" w:rsidRPr="00BB2A0E" w:rsidRDefault="00F46D38" w:rsidP="00F46D38">
      <w:pPr>
        <w:rPr>
          <w:rFonts w:cstheme="minorHAnsi"/>
          <w:b/>
        </w:rPr>
      </w:pPr>
      <w:r w:rsidRPr="00BB2A0E">
        <w:rPr>
          <w:rFonts w:cstheme="minorHAnsi"/>
          <w:b/>
        </w:rPr>
        <w:t>10. Dopiš:</w:t>
      </w:r>
    </w:p>
    <w:p w:rsidR="00F46D38" w:rsidRPr="00BB2A0E" w:rsidRDefault="00F46D38" w:rsidP="00F46D38">
      <w:pPr>
        <w:rPr>
          <w:rFonts w:cstheme="minorHAnsi"/>
        </w:rPr>
      </w:pPr>
      <w:r w:rsidRPr="00BB2A0E">
        <w:rPr>
          <w:rFonts w:cstheme="minorHAnsi"/>
        </w:rPr>
        <w:t>Výška ke straně narýsujeme jako………………………………………………………………………………………………………</w:t>
      </w:r>
    </w:p>
    <w:p w:rsidR="00F46D38" w:rsidRPr="00BB2A0E" w:rsidRDefault="00F46D38" w:rsidP="00F46D38">
      <w:pPr>
        <w:rPr>
          <w:rFonts w:cstheme="minorHAnsi"/>
        </w:rPr>
      </w:pPr>
      <w:r w:rsidRPr="00BB2A0E">
        <w:rPr>
          <w:rFonts w:cstheme="minorHAnsi"/>
        </w:rPr>
        <w:t>Těžnice ke straně prochází ………………………………………………………………………………………………………………</w:t>
      </w:r>
    </w:p>
    <w:p w:rsidR="00F46D38" w:rsidRPr="00BB2A0E" w:rsidRDefault="00F46D38" w:rsidP="00F46D38">
      <w:pPr>
        <w:rPr>
          <w:rFonts w:cstheme="minorHAnsi"/>
        </w:rPr>
      </w:pPr>
      <w:r w:rsidRPr="00BB2A0E">
        <w:rPr>
          <w:rFonts w:cstheme="minorHAnsi"/>
        </w:rPr>
        <w:t>Střed kružnice opsané trojúhelníku leží v průsečíku ………………………………………………………………………….</w:t>
      </w:r>
    </w:p>
    <w:p w:rsidR="00F46D38" w:rsidRPr="00BB2A0E" w:rsidRDefault="00F46D38" w:rsidP="00F46D38">
      <w:pPr>
        <w:rPr>
          <w:rFonts w:cstheme="minorHAnsi"/>
        </w:rPr>
      </w:pPr>
      <w:r w:rsidRPr="00BB2A0E">
        <w:rPr>
          <w:rFonts w:cstheme="minorHAnsi"/>
        </w:rPr>
        <w:t>Střed kružnice vepsané trojúhelníku leží v průsečíku…………………………………………………………………………</w:t>
      </w:r>
    </w:p>
    <w:p w:rsidR="00443077" w:rsidRPr="00BB2A0E" w:rsidRDefault="00F46D38" w:rsidP="00443077">
      <w:pPr>
        <w:rPr>
          <w:rFonts w:cstheme="minorHAnsi"/>
        </w:rPr>
      </w:pPr>
      <w:r w:rsidRPr="00BB2A0E">
        <w:rPr>
          <w:rFonts w:cstheme="minorHAnsi"/>
        </w:rPr>
        <w:t>Těžiště rozděluje těžnice v poměru ………………………………………………………………………………………………</w:t>
      </w:r>
    </w:p>
    <w:p w:rsidR="002103C1" w:rsidRPr="00BB2A0E" w:rsidRDefault="002103C1" w:rsidP="00F46D38">
      <w:pPr>
        <w:jc w:val="both"/>
        <w:rPr>
          <w:rFonts w:cstheme="minorHAnsi"/>
        </w:rPr>
      </w:pPr>
      <w:r w:rsidRPr="00BB2A0E">
        <w:rPr>
          <w:rFonts w:cstheme="minorHAnsi"/>
          <w:b/>
        </w:rPr>
        <w:lastRenderedPageBreak/>
        <w:t>1</w:t>
      </w:r>
      <w:r w:rsidR="00F46D38" w:rsidRPr="00BB2A0E">
        <w:rPr>
          <w:rFonts w:cstheme="minorHAnsi"/>
          <w:b/>
        </w:rPr>
        <w:t>1</w:t>
      </w:r>
      <w:r w:rsidRPr="00BB2A0E">
        <w:rPr>
          <w:rFonts w:cstheme="minorHAnsi"/>
          <w:b/>
        </w:rPr>
        <w:t xml:space="preserve">. </w:t>
      </w:r>
      <w:r w:rsidR="00F46D38" w:rsidRPr="00BB2A0E">
        <w:rPr>
          <w:rFonts w:cstheme="minorHAnsi"/>
          <w:b/>
        </w:rPr>
        <w:t>Narýsuj čtverec ABCD, jestliže víš, že úhlopříčka AC má délku 8 cm.</w:t>
      </w:r>
    </w:p>
    <w:p w:rsidR="002103C1" w:rsidRPr="00BB2A0E" w:rsidRDefault="002103C1" w:rsidP="002103C1">
      <w:pPr>
        <w:rPr>
          <w:rFonts w:cstheme="minorHAnsi"/>
        </w:rPr>
      </w:pPr>
    </w:p>
    <w:p w:rsidR="00756242" w:rsidRPr="00BB2A0E" w:rsidRDefault="00756242" w:rsidP="002103C1">
      <w:pPr>
        <w:rPr>
          <w:rFonts w:cstheme="minorHAnsi"/>
        </w:rPr>
      </w:pPr>
    </w:p>
    <w:p w:rsidR="00756242" w:rsidRPr="00BB2A0E" w:rsidRDefault="00756242" w:rsidP="002103C1">
      <w:pPr>
        <w:rPr>
          <w:rFonts w:cstheme="minorHAnsi"/>
        </w:rPr>
      </w:pPr>
    </w:p>
    <w:p w:rsidR="00BB2A0E" w:rsidRPr="00BB2A0E" w:rsidRDefault="00BB2A0E" w:rsidP="005917E4">
      <w:pPr>
        <w:spacing w:after="0" w:line="240" w:lineRule="auto"/>
        <w:rPr>
          <w:rFonts w:cstheme="minorHAnsi"/>
        </w:rPr>
      </w:pPr>
    </w:p>
    <w:p w:rsidR="00BB2A0E" w:rsidRPr="00BB2A0E" w:rsidRDefault="00BB2A0E" w:rsidP="005917E4">
      <w:pPr>
        <w:spacing w:after="0" w:line="240" w:lineRule="auto"/>
        <w:rPr>
          <w:rFonts w:cstheme="minorHAnsi"/>
        </w:rPr>
      </w:pPr>
    </w:p>
    <w:p w:rsidR="00BB2A0E" w:rsidRPr="00BB2A0E" w:rsidRDefault="00BB2A0E" w:rsidP="005917E4">
      <w:pPr>
        <w:spacing w:after="0" w:line="240" w:lineRule="auto"/>
        <w:rPr>
          <w:rFonts w:cstheme="minorHAnsi"/>
          <w:b/>
        </w:rPr>
      </w:pPr>
    </w:p>
    <w:p w:rsidR="005917E4" w:rsidRPr="00BB2A0E" w:rsidRDefault="002103C1" w:rsidP="005917E4">
      <w:pPr>
        <w:spacing w:after="0" w:line="240" w:lineRule="auto"/>
        <w:rPr>
          <w:rFonts w:cstheme="minorHAnsi"/>
          <w:b/>
        </w:rPr>
      </w:pPr>
      <w:r w:rsidRPr="00BB2A0E">
        <w:rPr>
          <w:rFonts w:cstheme="minorHAnsi"/>
          <w:b/>
        </w:rPr>
        <w:t xml:space="preserve">12. </w:t>
      </w:r>
      <w:r w:rsidR="005917E4" w:rsidRPr="00BB2A0E">
        <w:rPr>
          <w:rFonts w:cstheme="minorHAnsi"/>
          <w:b/>
        </w:rPr>
        <w:t xml:space="preserve">Čtverec má stranu délky </w:t>
      </w:r>
      <w:smartTag w:uri="urn:schemas-microsoft-com:office:smarttags" w:element="metricconverter">
        <w:smartTagPr>
          <w:attr w:name="ProductID" w:val="15 cm"/>
        </w:smartTagPr>
        <w:r w:rsidR="005917E4" w:rsidRPr="00BB2A0E">
          <w:rPr>
            <w:rFonts w:cstheme="minorHAnsi"/>
            <w:b/>
          </w:rPr>
          <w:t>15 cm</w:t>
        </w:r>
      </w:smartTag>
      <w:r w:rsidR="005917E4" w:rsidRPr="00BB2A0E">
        <w:rPr>
          <w:rFonts w:cstheme="minorHAnsi"/>
          <w:b/>
        </w:rPr>
        <w:t xml:space="preserve">. </w:t>
      </w:r>
    </w:p>
    <w:p w:rsidR="005917E4" w:rsidRPr="00BB2A0E" w:rsidRDefault="005917E4" w:rsidP="005917E4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B2A0E">
        <w:rPr>
          <w:rFonts w:cstheme="minorHAnsi"/>
        </w:rPr>
        <w:t>Druhý čtverec má proti prvnímu čtverci délku strany zmenšenou  v poměru  4 : 5. Vypočítejte délku zmenšené strany.</w:t>
      </w:r>
    </w:p>
    <w:p w:rsidR="005917E4" w:rsidRPr="00BB2A0E" w:rsidRDefault="005917E4" w:rsidP="005917E4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B2A0E">
        <w:rPr>
          <w:rFonts w:cstheme="minorHAnsi"/>
        </w:rPr>
        <w:t>Vypočítejte obvody obou čtverců.</w:t>
      </w:r>
    </w:p>
    <w:p w:rsidR="005917E4" w:rsidRPr="00BB2A0E" w:rsidRDefault="005917E4" w:rsidP="005917E4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B2A0E">
        <w:rPr>
          <w:rFonts w:cstheme="minorHAnsi"/>
        </w:rPr>
        <w:t>Vypočítejte, o kolik procent je obvod druhého čtverce menší proti obvodu prvního čtverce.</w:t>
      </w:r>
    </w:p>
    <w:p w:rsidR="00607F05" w:rsidRPr="00BB2A0E" w:rsidRDefault="00607F05" w:rsidP="00F46D38">
      <w:pPr>
        <w:rPr>
          <w:rFonts w:cstheme="minorHAnsi"/>
        </w:rPr>
      </w:pPr>
    </w:p>
    <w:p w:rsidR="00607F05" w:rsidRPr="00BB2A0E" w:rsidRDefault="00607F05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</w:p>
    <w:p w:rsidR="00607F05" w:rsidRPr="00BB2A0E" w:rsidRDefault="005917E4" w:rsidP="00607F05">
      <w:pPr>
        <w:rPr>
          <w:rFonts w:cstheme="minorHAnsi"/>
        </w:rPr>
      </w:pPr>
      <w:r w:rsidRPr="00BB2A0E">
        <w:rPr>
          <w:rFonts w:cstheme="minorHAnsi"/>
          <w:b/>
        </w:rPr>
        <w:t>13. a)</w:t>
      </w:r>
      <w:r w:rsidRPr="00BB2A0E">
        <w:rPr>
          <w:rFonts w:cstheme="minorHAnsi"/>
        </w:rPr>
        <w:t xml:space="preserve"> </w:t>
      </w:r>
      <w:r w:rsidRPr="00BB2A0E">
        <w:rPr>
          <w:rFonts w:cstheme="minorHAnsi"/>
          <w:b/>
        </w:rPr>
        <w:t>Kruh má obsah 254,34 cm</w:t>
      </w:r>
      <w:r w:rsidRPr="00BB2A0E">
        <w:rPr>
          <w:rFonts w:cstheme="minorHAnsi"/>
          <w:b/>
          <w:vertAlign w:val="superscript"/>
        </w:rPr>
        <w:t>2</w:t>
      </w:r>
      <w:r w:rsidRPr="00BB2A0E">
        <w:rPr>
          <w:rFonts w:cstheme="minorHAnsi"/>
          <w:b/>
        </w:rPr>
        <w:t>.</w:t>
      </w:r>
      <w:r w:rsidRPr="00BB2A0E">
        <w:rPr>
          <w:rFonts w:cstheme="minorHAnsi"/>
        </w:rPr>
        <w:t xml:space="preserve"> Vypočítej průměr kruhu.</w:t>
      </w:r>
    </w:p>
    <w:p w:rsidR="005917E4" w:rsidRPr="00BB2A0E" w:rsidRDefault="005917E4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  <w:r w:rsidRPr="00BB2A0E">
        <w:rPr>
          <w:rFonts w:cstheme="minorHAnsi"/>
          <w:b/>
        </w:rPr>
        <w:t>b) Kruh má obvod 207,24cm.</w:t>
      </w:r>
      <w:r w:rsidRPr="00BB2A0E">
        <w:rPr>
          <w:rFonts w:cstheme="minorHAnsi"/>
        </w:rPr>
        <w:t xml:space="preserve"> Vypočítej poloměr kružnice.</w:t>
      </w:r>
      <w:r w:rsidRPr="00BB2A0E">
        <w:rPr>
          <w:rFonts w:cstheme="minorHAnsi"/>
        </w:rPr>
        <w:tab/>
      </w:r>
    </w:p>
    <w:p w:rsidR="00607F05" w:rsidRPr="00BB2A0E" w:rsidRDefault="00607F05" w:rsidP="00607F05">
      <w:pPr>
        <w:rPr>
          <w:rFonts w:cstheme="minorHAnsi"/>
        </w:rPr>
      </w:pPr>
    </w:p>
    <w:p w:rsidR="00607F05" w:rsidRPr="00BB2A0E" w:rsidRDefault="00607F05" w:rsidP="00607F05">
      <w:pPr>
        <w:rPr>
          <w:rFonts w:cstheme="minorHAnsi"/>
        </w:rPr>
      </w:pPr>
    </w:p>
    <w:p w:rsidR="00607F05" w:rsidRPr="00BB2A0E" w:rsidRDefault="00607F05" w:rsidP="00607F05">
      <w:pPr>
        <w:rPr>
          <w:rFonts w:cstheme="minorHAnsi"/>
        </w:rPr>
      </w:pPr>
    </w:p>
    <w:p w:rsidR="00607F05" w:rsidRPr="00BB2A0E" w:rsidRDefault="00607F05" w:rsidP="00607F05">
      <w:pPr>
        <w:rPr>
          <w:rFonts w:cstheme="minorHAnsi"/>
        </w:rPr>
      </w:pPr>
    </w:p>
    <w:p w:rsidR="005917E4" w:rsidRPr="00BB2A0E" w:rsidRDefault="005917E4" w:rsidP="005917E4">
      <w:pPr>
        <w:rPr>
          <w:rFonts w:cstheme="minorHAnsi"/>
          <w:b/>
        </w:rPr>
      </w:pPr>
      <w:r w:rsidRPr="00BB2A0E">
        <w:rPr>
          <w:rFonts w:cstheme="minorHAnsi"/>
          <w:b/>
        </w:rPr>
        <w:t>14. Jakou hmotnost má ocelový váleček s průměrem podstavy 10 cm  a výškou 20 cm? Hustota oceli je 7 800</w:t>
      </w:r>
      <m:oMath>
        <m:f>
          <m:fPr>
            <m:ctrlPr>
              <w:rPr>
                <w:rFonts w:ascii="Cambria Math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3</m:t>
                </m:r>
              </m:sup>
            </m:sSup>
          </m:den>
        </m:f>
      </m:oMath>
      <w:r w:rsidRPr="00BB2A0E">
        <w:rPr>
          <w:rFonts w:eastAsiaTheme="minorEastAsia" w:cstheme="minorHAnsi"/>
          <w:b/>
        </w:rPr>
        <w:t xml:space="preserve"> .</w:t>
      </w:r>
    </w:p>
    <w:p w:rsidR="00756242" w:rsidRPr="00BB2A0E" w:rsidRDefault="00756242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</w:p>
    <w:p w:rsidR="005917E4" w:rsidRPr="00BB2A0E" w:rsidRDefault="005917E4" w:rsidP="00607F05">
      <w:pPr>
        <w:rPr>
          <w:rFonts w:cstheme="minorHAnsi"/>
        </w:rPr>
      </w:pPr>
    </w:p>
    <w:p w:rsidR="00215730" w:rsidRPr="00DF6B71" w:rsidRDefault="0033152E" w:rsidP="00215730">
      <w:pPr>
        <w:rPr>
          <w:rFonts w:eastAsiaTheme="minorEastAsia" w:cstheme="minorHAnsi"/>
          <w:b/>
        </w:rPr>
      </w:pPr>
      <w:r w:rsidRPr="00DF6B71">
        <w:rPr>
          <w:rFonts w:cstheme="minorHAnsi"/>
          <w:b/>
        </w:rPr>
        <w:lastRenderedPageBreak/>
        <w:t>15</w:t>
      </w:r>
      <w:r w:rsidR="00607F05" w:rsidRPr="00DF6B71">
        <w:rPr>
          <w:rFonts w:cstheme="minorHAnsi"/>
          <w:b/>
        </w:rPr>
        <w:t>.</w:t>
      </w:r>
      <w:r w:rsidR="00215730" w:rsidRPr="00DF6B71">
        <w:rPr>
          <w:rFonts w:cstheme="minorHAnsi"/>
          <w:b/>
        </w:rPr>
        <w:t xml:space="preserve"> </w:t>
      </w:r>
      <w:r w:rsidR="00215730" w:rsidRPr="00DF6B71">
        <w:rPr>
          <w:rFonts w:eastAsiaTheme="minorEastAsia" w:cstheme="minorHAnsi"/>
          <w:b/>
        </w:rPr>
        <w:t>V trojúhelníku ABC je velikost vnitřního úhlu β o 8° větší než velikost vnitřního úhlu α a velikost vnitřního úhlu γ je dvakrát větší než velikost úhlu β.  Urči velikost největšího úhlu v trojúhelníku.</w:t>
      </w:r>
    </w:p>
    <w:p w:rsidR="00215730" w:rsidRPr="00BB2A0E" w:rsidRDefault="00215730" w:rsidP="00607F05">
      <w:pPr>
        <w:rPr>
          <w:rFonts w:eastAsiaTheme="minorEastAsia" w:cstheme="minorHAnsi"/>
        </w:rPr>
      </w:pPr>
      <w:r w:rsidRPr="00BB2A0E">
        <w:rPr>
          <w:rFonts w:cstheme="minorHAnsi"/>
        </w:rPr>
        <w:tab/>
      </w:r>
      <w:r w:rsidR="00607F05" w:rsidRPr="00BB2A0E">
        <w:rPr>
          <w:rFonts w:eastAsiaTheme="minorEastAsia" w:cstheme="minorHAnsi"/>
        </w:rPr>
        <w:t xml:space="preserve"> </w:t>
      </w:r>
    </w:p>
    <w:p w:rsidR="00215730" w:rsidRPr="00BB2A0E" w:rsidRDefault="00215730" w:rsidP="00607F05">
      <w:pPr>
        <w:rPr>
          <w:rFonts w:eastAsiaTheme="minorEastAsia" w:cstheme="minorHAnsi"/>
        </w:rPr>
      </w:pPr>
    </w:p>
    <w:p w:rsidR="00215730" w:rsidRPr="00BB2A0E" w:rsidRDefault="00215730" w:rsidP="00607F05">
      <w:pPr>
        <w:rPr>
          <w:rFonts w:eastAsiaTheme="minorEastAsia" w:cstheme="minorHAnsi"/>
        </w:rPr>
      </w:pPr>
    </w:p>
    <w:p w:rsidR="00BB2A0E" w:rsidRPr="00DF6B71" w:rsidRDefault="00BB2A0E" w:rsidP="00BB2A0E">
      <w:pPr>
        <w:rPr>
          <w:rFonts w:cstheme="minorHAnsi"/>
          <w:b/>
        </w:rPr>
      </w:pPr>
      <w:r w:rsidRPr="00DF6B71">
        <w:rPr>
          <w:rFonts w:eastAsiaTheme="minorEastAsia" w:cstheme="minorHAnsi"/>
          <w:b/>
        </w:rPr>
        <w:t xml:space="preserve">16. </w:t>
      </w:r>
      <w:r w:rsidRPr="00DF6B71">
        <w:rPr>
          <w:rFonts w:cstheme="minorHAnsi"/>
          <w:b/>
        </w:rPr>
        <w:t>Původně byl sud plný vody. V pondělí bylo ze sudu odčerpáno 28% vody a ve středu byla odčerpána jedna třetina vody, která v sudu zbyla po pondělku. Nakonec v sud</w:t>
      </w:r>
      <w:r w:rsidR="008D20D8">
        <w:rPr>
          <w:rFonts w:cstheme="minorHAnsi"/>
          <w:b/>
        </w:rPr>
        <w:t>u zůstalo 24 kg vo</w:t>
      </w:r>
      <w:r w:rsidRPr="00DF6B71">
        <w:rPr>
          <w:rFonts w:cstheme="minorHAnsi"/>
          <w:b/>
        </w:rPr>
        <w:t>dy. Kolik kg vody bylo původně v sudu?</w:t>
      </w:r>
    </w:p>
    <w:p w:rsidR="00215730" w:rsidRPr="00BB2A0E" w:rsidRDefault="00215730" w:rsidP="00607F05">
      <w:pPr>
        <w:rPr>
          <w:rFonts w:eastAsiaTheme="minorEastAsia" w:cstheme="minorHAnsi"/>
        </w:rPr>
      </w:pPr>
    </w:p>
    <w:p w:rsidR="00BB2A0E" w:rsidRPr="00BB2A0E" w:rsidRDefault="00BB2A0E" w:rsidP="00607F05">
      <w:pPr>
        <w:rPr>
          <w:rFonts w:eastAsiaTheme="minorEastAsia" w:cstheme="minorHAnsi"/>
        </w:rPr>
      </w:pPr>
    </w:p>
    <w:p w:rsidR="00215730" w:rsidRPr="00BB2A0E" w:rsidRDefault="00BB2A0E" w:rsidP="00215730">
      <w:pPr>
        <w:ind w:left="1410" w:hanging="1410"/>
        <w:rPr>
          <w:rFonts w:cstheme="minorHAnsi"/>
        </w:rPr>
      </w:pPr>
      <w:r w:rsidRPr="00BB2A0E">
        <w:rPr>
          <w:rFonts w:eastAsiaTheme="minorEastAsia" w:cstheme="minorHAnsi"/>
        </w:rPr>
        <w:t>17</w:t>
      </w:r>
      <w:r w:rsidR="0033152E" w:rsidRPr="00BB2A0E">
        <w:rPr>
          <w:rFonts w:eastAsiaTheme="minorEastAsia" w:cstheme="minorHAnsi"/>
        </w:rPr>
        <w:t>.</w:t>
      </w:r>
      <w:r w:rsidR="00215730" w:rsidRPr="00BB2A0E">
        <w:rPr>
          <w:rFonts w:eastAsiaTheme="minorEastAsia" w:cstheme="minorHAnsi"/>
        </w:rPr>
        <w:t xml:space="preserve">         </w:t>
      </w:r>
      <w:r w:rsidR="005917E4" w:rsidRPr="00BB2A0E">
        <w:rPr>
          <w:rFonts w:eastAsiaTheme="minorEastAsia" w:cstheme="minorHAnsi"/>
        </w:rPr>
        <w:t xml:space="preserve">a) </w:t>
      </w:r>
      <w:r w:rsidR="005917E4" w:rsidRPr="00BB2A0E">
        <w:rPr>
          <w:rFonts w:cstheme="minorHAnsi"/>
        </w:rPr>
        <w:t xml:space="preserve">Když chlapce přečetl 50 stran, měl přečteno </w:t>
      </w:r>
      <w:r w:rsidR="005917E4" w:rsidRPr="00BB2A0E">
        <w:rPr>
          <w:rFonts w:cstheme="minorHAnsi"/>
          <w:position w:val="-24"/>
        </w:rPr>
        <w:object w:dxaOrig="240" w:dyaOrig="620">
          <v:shape id="_x0000_i1028" type="#_x0000_t75" style="width:12pt;height:30.6pt" o:ole="">
            <v:imagedata r:id="rId11" o:title=""/>
          </v:shape>
          <o:OLEObject Type="Embed" ProgID="Equation.3" ShapeID="_x0000_i1028" DrawAspect="Content" ObjectID="_1646635747" r:id="rId12"/>
        </w:object>
      </w:r>
      <w:r w:rsidR="005917E4" w:rsidRPr="00BB2A0E">
        <w:rPr>
          <w:rFonts w:cstheme="minorHAnsi"/>
        </w:rPr>
        <w:t xml:space="preserve"> knihy. Kolik stran ještě zbývá přečíst?</w:t>
      </w:r>
    </w:p>
    <w:p w:rsidR="00607F05" w:rsidRPr="00BB2A0E" w:rsidRDefault="00215730" w:rsidP="00215730">
      <w:pPr>
        <w:ind w:firstLine="708"/>
        <w:rPr>
          <w:rFonts w:cstheme="minorHAnsi"/>
        </w:rPr>
      </w:pPr>
      <w:r w:rsidRPr="00BB2A0E">
        <w:rPr>
          <w:rFonts w:cstheme="minorHAnsi"/>
        </w:rPr>
        <w:t>b) Výrobek stojí 1 000 Kč. Kolik korun bude stát po 40% zlevnění</w:t>
      </w:r>
      <w:r w:rsidR="00607F05" w:rsidRPr="00BB2A0E">
        <w:rPr>
          <w:rFonts w:cstheme="minorHAnsi"/>
        </w:rPr>
        <w:t>?</w:t>
      </w:r>
    </w:p>
    <w:p w:rsidR="00607F05" w:rsidRPr="00BB2A0E" w:rsidRDefault="00215730" w:rsidP="00215730">
      <w:pPr>
        <w:ind w:firstLine="708"/>
        <w:rPr>
          <w:rFonts w:cstheme="minorHAnsi"/>
        </w:rPr>
      </w:pPr>
      <w:r w:rsidRPr="00BB2A0E">
        <w:rPr>
          <w:rFonts w:cstheme="minorHAnsi"/>
        </w:rPr>
        <w:t>c) Šátek</w:t>
      </w:r>
      <w:r w:rsidR="00607F05" w:rsidRPr="00BB2A0E">
        <w:rPr>
          <w:rFonts w:cstheme="minorHAnsi"/>
        </w:rPr>
        <w:t xml:space="preserve"> byl zlevněn o </w:t>
      </w:r>
      <w:r w:rsidRPr="00BB2A0E">
        <w:rPr>
          <w:rFonts w:cstheme="minorHAnsi"/>
        </w:rPr>
        <w:t xml:space="preserve">30 % na 140 </w:t>
      </w:r>
      <w:r w:rsidR="00607F05" w:rsidRPr="00BB2A0E">
        <w:rPr>
          <w:rFonts w:cstheme="minorHAnsi"/>
        </w:rPr>
        <w:t>Kč. Kolik stál před zlevněním?</w:t>
      </w:r>
    </w:p>
    <w:p w:rsidR="00607F05" w:rsidRPr="00BB2A0E" w:rsidRDefault="00215730" w:rsidP="00215730">
      <w:pPr>
        <w:ind w:firstLine="708"/>
        <w:rPr>
          <w:rFonts w:cstheme="minorHAnsi"/>
        </w:rPr>
      </w:pPr>
      <w:r w:rsidRPr="00BB2A0E">
        <w:rPr>
          <w:rFonts w:cstheme="minorHAnsi"/>
        </w:rPr>
        <w:t xml:space="preserve">d) Počítač byl zdražen o desetinu </w:t>
      </w:r>
      <w:r w:rsidR="00607F05" w:rsidRPr="00BB2A0E">
        <w:rPr>
          <w:rFonts w:cstheme="minorHAnsi"/>
        </w:rPr>
        <w:t xml:space="preserve"> na 1</w:t>
      </w:r>
      <w:r w:rsidRPr="00BB2A0E">
        <w:rPr>
          <w:rFonts w:cstheme="minorHAnsi"/>
        </w:rPr>
        <w:t>1</w:t>
      </w:r>
      <w:r w:rsidR="00607F05" w:rsidRPr="00BB2A0E">
        <w:rPr>
          <w:rFonts w:cstheme="minorHAnsi"/>
        </w:rPr>
        <w:t> 000 Kč. Kolik stál před zdražením?</w:t>
      </w:r>
    </w:p>
    <w:p w:rsidR="00607F05" w:rsidRPr="00BB2A0E" w:rsidRDefault="00607F05" w:rsidP="00607F05">
      <w:pPr>
        <w:rPr>
          <w:rFonts w:cstheme="minorHAnsi"/>
        </w:rPr>
      </w:pPr>
    </w:p>
    <w:p w:rsidR="0033152E" w:rsidRPr="00BB2A0E" w:rsidRDefault="0033152E" w:rsidP="00607F05">
      <w:pPr>
        <w:rPr>
          <w:rFonts w:cstheme="minorHAnsi"/>
        </w:rPr>
      </w:pPr>
    </w:p>
    <w:p w:rsidR="0033152E" w:rsidRPr="00BB2A0E" w:rsidRDefault="0033152E" w:rsidP="00607F05">
      <w:pPr>
        <w:rPr>
          <w:rFonts w:cstheme="minorHAnsi"/>
        </w:rPr>
      </w:pPr>
    </w:p>
    <w:p w:rsidR="0033152E" w:rsidRPr="00DF6B71" w:rsidRDefault="00BB2A0E" w:rsidP="0033152E">
      <w:pPr>
        <w:rPr>
          <w:rFonts w:cstheme="minorHAnsi"/>
          <w:b/>
        </w:rPr>
      </w:pPr>
      <w:r w:rsidRPr="00DF6B71">
        <w:rPr>
          <w:rFonts w:cstheme="minorHAnsi"/>
          <w:b/>
        </w:rPr>
        <w:t>18</w:t>
      </w:r>
      <w:r w:rsidR="0033152E" w:rsidRPr="00DF6B71">
        <w:rPr>
          <w:rFonts w:cstheme="minorHAnsi"/>
          <w:b/>
        </w:rPr>
        <w:t>. Za různé přestupky A,B,C,D zaplatil různý počet lidí pokutu v různé výšce dle následující tabulky: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24"/>
        <w:gridCol w:w="1809"/>
        <w:gridCol w:w="1809"/>
        <w:gridCol w:w="1810"/>
        <w:gridCol w:w="1810"/>
      </w:tblGrid>
      <w:tr w:rsidR="0033152E" w:rsidRPr="00BB2A0E" w:rsidTr="00BB2A0E"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Přestupek</w:t>
            </w:r>
          </w:p>
        </w:tc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A</w:t>
            </w:r>
          </w:p>
        </w:tc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B</w:t>
            </w:r>
          </w:p>
        </w:tc>
        <w:tc>
          <w:tcPr>
            <w:tcW w:w="1843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C</w:t>
            </w:r>
          </w:p>
        </w:tc>
        <w:tc>
          <w:tcPr>
            <w:tcW w:w="1843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D</w:t>
            </w:r>
          </w:p>
        </w:tc>
      </w:tr>
      <w:tr w:rsidR="0033152E" w:rsidRPr="00BB2A0E" w:rsidTr="00BB2A0E"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Počet platících pokutu</w:t>
            </w:r>
          </w:p>
        </w:tc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4</w:t>
            </w:r>
          </w:p>
        </w:tc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5</w:t>
            </w:r>
          </w:p>
        </w:tc>
        <w:tc>
          <w:tcPr>
            <w:tcW w:w="1843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3</w:t>
            </w:r>
          </w:p>
        </w:tc>
        <w:tc>
          <w:tcPr>
            <w:tcW w:w="1843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8</w:t>
            </w:r>
          </w:p>
        </w:tc>
      </w:tr>
      <w:tr w:rsidR="0033152E" w:rsidRPr="00BB2A0E" w:rsidTr="00BB2A0E"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Výše pokuty</w:t>
            </w:r>
          </w:p>
        </w:tc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100</w:t>
            </w:r>
          </w:p>
        </w:tc>
        <w:tc>
          <w:tcPr>
            <w:tcW w:w="1842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200</w:t>
            </w:r>
          </w:p>
        </w:tc>
        <w:tc>
          <w:tcPr>
            <w:tcW w:w="1843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300</w:t>
            </w:r>
          </w:p>
        </w:tc>
        <w:tc>
          <w:tcPr>
            <w:tcW w:w="1843" w:type="dxa"/>
          </w:tcPr>
          <w:p w:rsidR="0033152E" w:rsidRPr="00BB2A0E" w:rsidRDefault="0033152E" w:rsidP="00BB2A0E">
            <w:pPr>
              <w:rPr>
                <w:rFonts w:cstheme="minorHAnsi"/>
              </w:rPr>
            </w:pPr>
            <w:r w:rsidRPr="00BB2A0E">
              <w:rPr>
                <w:rFonts w:cstheme="minorHAnsi"/>
              </w:rPr>
              <w:t>400</w:t>
            </w:r>
          </w:p>
        </w:tc>
      </w:tr>
    </w:tbl>
    <w:p w:rsidR="0033152E" w:rsidRPr="00BB2A0E" w:rsidRDefault="0033152E" w:rsidP="0033152E">
      <w:pPr>
        <w:rPr>
          <w:rFonts w:cstheme="minorHAnsi"/>
        </w:rPr>
      </w:pPr>
    </w:p>
    <w:p w:rsidR="0033152E" w:rsidRPr="00BB2A0E" w:rsidRDefault="0033152E" w:rsidP="0033152E">
      <w:pPr>
        <w:rPr>
          <w:rFonts w:cstheme="minorHAnsi"/>
        </w:rPr>
      </w:pPr>
      <w:r w:rsidRPr="00BB2A0E">
        <w:rPr>
          <w:rFonts w:cstheme="minorHAnsi"/>
        </w:rPr>
        <w:t>a) vypočítej, kolik bylo na pokutách vybráno</w:t>
      </w:r>
    </w:p>
    <w:p w:rsidR="0033152E" w:rsidRPr="00BB2A0E" w:rsidRDefault="0033152E" w:rsidP="0033152E">
      <w:pPr>
        <w:rPr>
          <w:rFonts w:cstheme="minorHAnsi"/>
        </w:rPr>
      </w:pPr>
    </w:p>
    <w:p w:rsidR="0033152E" w:rsidRPr="00BB2A0E" w:rsidRDefault="0033152E" w:rsidP="0033152E">
      <w:pPr>
        <w:rPr>
          <w:rFonts w:cstheme="minorHAnsi"/>
        </w:rPr>
      </w:pPr>
      <w:r w:rsidRPr="00BB2A0E">
        <w:rPr>
          <w:rFonts w:cstheme="minorHAnsi"/>
        </w:rPr>
        <w:t>b) vypočítej průměrnou výši zaplacené pokuty</w:t>
      </w:r>
    </w:p>
    <w:p w:rsidR="0033152E" w:rsidRPr="00BB2A0E" w:rsidRDefault="0033152E" w:rsidP="0033152E">
      <w:pPr>
        <w:rPr>
          <w:rFonts w:cstheme="minorHAnsi"/>
        </w:rPr>
      </w:pPr>
    </w:p>
    <w:p w:rsidR="00215730" w:rsidRPr="00BB2A0E" w:rsidRDefault="00215730" w:rsidP="0033152E">
      <w:pPr>
        <w:rPr>
          <w:rFonts w:cstheme="minorHAnsi"/>
        </w:rPr>
      </w:pPr>
    </w:p>
    <w:sectPr w:rsidR="00215730" w:rsidRPr="00BB2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C3212"/>
    <w:multiLevelType w:val="hybridMultilevel"/>
    <w:tmpl w:val="040CB4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8C2099"/>
    <w:multiLevelType w:val="hybridMultilevel"/>
    <w:tmpl w:val="94FE57E0"/>
    <w:lvl w:ilvl="0" w:tplc="AE6CF4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1A6FE3"/>
    <w:multiLevelType w:val="hybridMultilevel"/>
    <w:tmpl w:val="6734A55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A970D6"/>
    <w:multiLevelType w:val="hybridMultilevel"/>
    <w:tmpl w:val="64B4D58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0B22ADC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E5A15D8">
      <w:start w:val="2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FA"/>
    <w:rsid w:val="00141E98"/>
    <w:rsid w:val="002103C1"/>
    <w:rsid w:val="00215730"/>
    <w:rsid w:val="0033152E"/>
    <w:rsid w:val="003F5F01"/>
    <w:rsid w:val="00443077"/>
    <w:rsid w:val="00570135"/>
    <w:rsid w:val="005917E4"/>
    <w:rsid w:val="00607F05"/>
    <w:rsid w:val="006832FA"/>
    <w:rsid w:val="00756242"/>
    <w:rsid w:val="007A71F4"/>
    <w:rsid w:val="008D20D8"/>
    <w:rsid w:val="009D414D"/>
    <w:rsid w:val="00BB2A0E"/>
    <w:rsid w:val="00C84272"/>
    <w:rsid w:val="00CA5F5C"/>
    <w:rsid w:val="00DF32C8"/>
    <w:rsid w:val="00DF6B71"/>
    <w:rsid w:val="00F431B2"/>
    <w:rsid w:val="00F4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5AE6EC59"/>
  <w15:docId w15:val="{BB17459D-F15A-4338-8F19-64E9D7C9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832F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32F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07F05"/>
    <w:pPr>
      <w:ind w:left="720"/>
      <w:contextualSpacing/>
    </w:pPr>
  </w:style>
  <w:style w:type="table" w:styleId="Mkatabulky">
    <w:name w:val="Table Grid"/>
    <w:basedOn w:val="Normlntabulka"/>
    <w:uiPriority w:val="59"/>
    <w:rsid w:val="00607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8575"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6A6AB-958E-478B-9071-E8F8053B5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Nejedlá Ivana</cp:lastModifiedBy>
  <cp:revision>3</cp:revision>
  <cp:lastPrinted>2016-12-08T13:51:00Z</cp:lastPrinted>
  <dcterms:created xsi:type="dcterms:W3CDTF">2020-03-24T10:30:00Z</dcterms:created>
  <dcterms:modified xsi:type="dcterms:W3CDTF">2020-03-25T09:03:00Z</dcterms:modified>
</cp:coreProperties>
</file>