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FF" w:rsidRDefault="004E45FF" w:rsidP="004E45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Podobnost rovinných útvarů – 1. hodina</w:t>
      </w:r>
    </w:p>
    <w:p w:rsidR="004E45FF" w:rsidRPr="00CF6AFA" w:rsidRDefault="004E45FF" w:rsidP="004E45FF">
      <w:pPr>
        <w:rPr>
          <w:b/>
          <w:sz w:val="24"/>
          <w:szCs w:val="24"/>
        </w:rPr>
      </w:pPr>
      <w:r w:rsidRPr="00CF6AFA">
        <w:rPr>
          <w:b/>
          <w:sz w:val="24"/>
          <w:szCs w:val="24"/>
        </w:rPr>
        <w:t xml:space="preserve">Tato první hodina slouží k tomu, abyste se zorientovali v tom, o co vůbec jde – je tedy teoretická. </w:t>
      </w:r>
    </w:p>
    <w:p w:rsidR="004E45FF" w:rsidRPr="00CF6AFA" w:rsidRDefault="004E45FF" w:rsidP="004E45FF">
      <w:pPr>
        <w:rPr>
          <w:b/>
          <w:sz w:val="24"/>
          <w:szCs w:val="24"/>
        </w:rPr>
      </w:pPr>
      <w:r w:rsidRPr="00CF6AFA">
        <w:rPr>
          <w:b/>
          <w:sz w:val="24"/>
          <w:szCs w:val="24"/>
        </w:rPr>
        <w:t xml:space="preserve">Připravila jsme vám nějaké povídání </w:t>
      </w:r>
      <w:r w:rsidR="00F4773D" w:rsidRPr="00CF6AFA">
        <w:rPr>
          <w:b/>
          <w:sz w:val="24"/>
          <w:szCs w:val="24"/>
        </w:rPr>
        <w:t xml:space="preserve">a </w:t>
      </w:r>
      <w:r w:rsidR="006A61BE">
        <w:rPr>
          <w:b/>
          <w:sz w:val="24"/>
          <w:szCs w:val="24"/>
        </w:rPr>
        <w:t xml:space="preserve">našla jsem </w:t>
      </w:r>
      <w:r w:rsidRPr="00CF6AFA">
        <w:rPr>
          <w:b/>
          <w:sz w:val="24"/>
          <w:szCs w:val="24"/>
        </w:rPr>
        <w:t xml:space="preserve">video na </w:t>
      </w:r>
      <w:proofErr w:type="spellStart"/>
      <w:r w:rsidR="008268C5">
        <w:rPr>
          <w:b/>
          <w:sz w:val="24"/>
          <w:szCs w:val="24"/>
        </w:rPr>
        <w:t>YouTube</w:t>
      </w:r>
      <w:proofErr w:type="spellEnd"/>
      <w:r w:rsidR="00F4773D" w:rsidRPr="00CF6AFA">
        <w:rPr>
          <w:b/>
          <w:sz w:val="24"/>
          <w:szCs w:val="24"/>
        </w:rPr>
        <w:t>.</w:t>
      </w:r>
      <w:r w:rsidR="00CF6AFA" w:rsidRPr="00CF6AFA">
        <w:rPr>
          <w:b/>
          <w:sz w:val="24"/>
          <w:szCs w:val="24"/>
        </w:rPr>
        <w:t xml:space="preserve"> </w:t>
      </w:r>
      <w:r w:rsidR="008268C5">
        <w:rPr>
          <w:b/>
          <w:sz w:val="24"/>
          <w:szCs w:val="24"/>
        </w:rPr>
        <w:t xml:space="preserve"> </w:t>
      </w:r>
      <w:r w:rsidR="00CF6AFA" w:rsidRPr="00CF6AFA">
        <w:rPr>
          <w:b/>
          <w:sz w:val="24"/>
          <w:szCs w:val="24"/>
        </w:rPr>
        <w:t xml:space="preserve">Chci, abyste si pročetli teorii a shlédli </w:t>
      </w:r>
      <w:r w:rsidR="00753814">
        <w:rPr>
          <w:b/>
          <w:sz w:val="24"/>
          <w:szCs w:val="24"/>
        </w:rPr>
        <w:t>video (nebo naopak, odkaz na video je na konci).</w:t>
      </w:r>
    </w:p>
    <w:p w:rsidR="00F4773D" w:rsidRDefault="00F4773D" w:rsidP="004E45F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290830</wp:posOffset>
            </wp:positionV>
            <wp:extent cx="3581400" cy="1087257"/>
            <wp:effectExtent l="0" t="0" r="0" b="0"/>
            <wp:wrapNone/>
            <wp:docPr id="5" name="Obrázek 5" descr="https://www.mediacreator.cz/documents/Matematika9_2/images/pg0001/9-24_matematika_uc_podobnost_INT_1600x1200_page_2-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diacreator.cz/documents/Matematika9_2/images/pg0001/9-24_matematika_uc_podobnost_INT_1600x1200_page_2-00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" t="1579" r="51709" b="82779"/>
                    <a:stretch/>
                  </pic:blipFill>
                  <pic:spPr bwMode="auto">
                    <a:xfrm>
                      <a:off x="0" y="0"/>
                      <a:ext cx="3609920" cy="10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Nejprve si zopakujeme, co je to </w:t>
      </w:r>
      <w:r w:rsidRPr="00CF6AFA">
        <w:rPr>
          <w:b/>
          <w:color w:val="FF0000"/>
          <w:sz w:val="28"/>
          <w:szCs w:val="28"/>
          <w:u w:val="single"/>
        </w:rPr>
        <w:t>shodnost:</w:t>
      </w: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F4773D" w:rsidP="004E45F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1767204</wp:posOffset>
            </wp:positionH>
            <wp:positionV relativeFrom="paragraph">
              <wp:posOffset>345440</wp:posOffset>
            </wp:positionV>
            <wp:extent cx="4873623" cy="2217420"/>
            <wp:effectExtent l="0" t="0" r="3810" b="0"/>
            <wp:wrapNone/>
            <wp:docPr id="6" name="Obrázek 6" descr="https://www.mediacreator.cz/documents/Matematika9_2/images/pg0001/9-24_matematika_uc_podobnost_INT_1600x1200_page_2-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diacreator.cz/documents/Matematika9_2/images/pg0001/9-24_matematika_uc_podobnost_INT_1600x1200_page_2-0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" r="6031"/>
                    <a:stretch/>
                  </pic:blipFill>
                  <pic:spPr bwMode="auto">
                    <a:xfrm>
                      <a:off x="0" y="0"/>
                      <a:ext cx="4875700" cy="221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F4773D" w:rsidP="004E45FF">
      <w:pPr>
        <w:rPr>
          <w:b/>
          <w:sz w:val="28"/>
          <w:szCs w:val="28"/>
        </w:rPr>
      </w:pPr>
      <w:r>
        <w:rPr>
          <w:b/>
          <w:sz w:val="28"/>
          <w:szCs w:val="28"/>
        </w:rPr>
        <w:t>zapisujeme:</w:t>
      </w:r>
    </w:p>
    <w:p w:rsidR="00F4773D" w:rsidRPr="00F4773D" w:rsidRDefault="00F4773D" w:rsidP="004E45FF">
      <w:pPr>
        <w:rPr>
          <w:rFonts w:cstheme="minorHAnsi"/>
          <w:b/>
          <w:sz w:val="28"/>
          <w:szCs w:val="28"/>
          <w:vertAlign w:val="subscript"/>
        </w:rPr>
      </w:pPr>
      <w:r w:rsidRPr="00F4773D">
        <w:rPr>
          <w:rFonts w:cs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167640</wp:posOffset>
                </wp:positionV>
                <wp:extent cx="7620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924F8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13.2pt" to="22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F4773D">
        <w:rPr>
          <w:rFonts w:cstheme="minorHAnsi"/>
          <w:b/>
          <w:sz w:val="28"/>
          <w:szCs w:val="28"/>
        </w:rPr>
        <w:t>U</w:t>
      </w:r>
      <w:r w:rsidRPr="00F4773D">
        <w:rPr>
          <w:rFonts w:cstheme="minorHAnsi"/>
          <w:b/>
          <w:sz w:val="28"/>
          <w:szCs w:val="28"/>
          <w:vertAlign w:val="subscript"/>
        </w:rPr>
        <w:t xml:space="preserve">1 </w:t>
      </w:r>
      <w:r w:rsidRPr="00F4773D">
        <w:rPr>
          <w:rFonts w:ascii="Cambria Math" w:hAnsi="Cambria Math" w:cs="Cambria Math"/>
          <w:b/>
          <w:sz w:val="28"/>
          <w:szCs w:val="28"/>
        </w:rPr>
        <w:t>≃</w:t>
      </w:r>
      <w:r w:rsidRPr="00F4773D">
        <w:rPr>
          <w:rFonts w:cstheme="minorHAnsi"/>
          <w:b/>
          <w:sz w:val="28"/>
          <w:szCs w:val="28"/>
        </w:rPr>
        <w:t xml:space="preserve"> U</w:t>
      </w:r>
      <w:r>
        <w:rPr>
          <w:rFonts w:cstheme="minorHAnsi"/>
          <w:b/>
          <w:sz w:val="28"/>
          <w:szCs w:val="28"/>
          <w:vertAlign w:val="subscript"/>
        </w:rPr>
        <w:t>6</w:t>
      </w: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CF6AFA" w:rsidP="004E45F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249555</wp:posOffset>
            </wp:positionV>
            <wp:extent cx="5760720" cy="646545"/>
            <wp:effectExtent l="0" t="0" r="0" b="1270"/>
            <wp:wrapNone/>
            <wp:docPr id="1" name="Obrázek 1" descr="https://www.mediacreator.cz/documents/Matematika9_2/images/pg0001/9-24_matematika_uc_podobnost_INT_1600x1200_page_2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9_2/images/pg0001/9-24_matematika_uc_podobnost_INT_1600x1200_page_2-00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3D">
        <w:rPr>
          <w:b/>
          <w:sz w:val="28"/>
          <w:szCs w:val="28"/>
        </w:rPr>
        <w:t xml:space="preserve">A teď, co je to ta </w:t>
      </w:r>
      <w:r w:rsidR="00F4773D" w:rsidRPr="00CF6AFA">
        <w:rPr>
          <w:b/>
          <w:color w:val="FF0000"/>
          <w:sz w:val="28"/>
          <w:szCs w:val="28"/>
          <w:u w:val="single"/>
        </w:rPr>
        <w:t>podobnost:</w:t>
      </w:r>
    </w:p>
    <w:p w:rsidR="00F4773D" w:rsidRDefault="00F4773D" w:rsidP="004E45FF">
      <w:pPr>
        <w:rPr>
          <w:b/>
          <w:sz w:val="28"/>
          <w:szCs w:val="28"/>
        </w:rPr>
      </w:pPr>
    </w:p>
    <w:p w:rsidR="00F4773D" w:rsidRDefault="00CF6AFA" w:rsidP="004E45F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149225</wp:posOffset>
            </wp:positionV>
            <wp:extent cx="6243955" cy="2781300"/>
            <wp:effectExtent l="0" t="0" r="4445" b="0"/>
            <wp:wrapNone/>
            <wp:docPr id="4" name="Obrázek 4" descr="https://www.mediacreator.cz/documents/Matematika9_2_PS/images/pg0001/9-25_Matematika_podobnost_PS_INT_1600x1200_page_1-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9_2_PS/images/pg0001/9-25_Matematika_podobnost_PS_INT_1600x1200_page_1-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" t="303"/>
                    <a:stretch/>
                  </pic:blipFill>
                  <pic:spPr bwMode="auto">
                    <a:xfrm>
                      <a:off x="0" y="0"/>
                      <a:ext cx="624395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5FF" w:rsidRDefault="004E45FF" w:rsidP="004E45FF">
      <w:pPr>
        <w:jc w:val="center"/>
        <w:rPr>
          <w:b/>
          <w:sz w:val="28"/>
          <w:szCs w:val="28"/>
        </w:rPr>
      </w:pPr>
    </w:p>
    <w:p w:rsidR="004E45FF" w:rsidRDefault="004E45FF" w:rsidP="004E45FF">
      <w:pPr>
        <w:jc w:val="center"/>
        <w:rPr>
          <w:b/>
          <w:sz w:val="28"/>
          <w:szCs w:val="28"/>
        </w:rPr>
      </w:pPr>
    </w:p>
    <w:p w:rsidR="004E45FF" w:rsidRDefault="004E45FF" w:rsidP="00F4773D">
      <w:pPr>
        <w:rPr>
          <w:b/>
          <w:sz w:val="28"/>
          <w:szCs w:val="28"/>
        </w:rPr>
      </w:pPr>
    </w:p>
    <w:p w:rsidR="00F4773D" w:rsidRDefault="00F4773D" w:rsidP="00F4773D">
      <w:pPr>
        <w:rPr>
          <w:b/>
          <w:sz w:val="28"/>
          <w:szCs w:val="28"/>
        </w:rPr>
      </w:pPr>
    </w:p>
    <w:p w:rsidR="00F4773D" w:rsidRDefault="00F4773D" w:rsidP="00F4773D">
      <w:pPr>
        <w:rPr>
          <w:b/>
          <w:sz w:val="28"/>
          <w:szCs w:val="28"/>
        </w:rPr>
      </w:pPr>
    </w:p>
    <w:p w:rsidR="00F4773D" w:rsidRDefault="00F4773D" w:rsidP="00F4773D">
      <w:pPr>
        <w:rPr>
          <w:b/>
          <w:sz w:val="28"/>
          <w:szCs w:val="28"/>
        </w:rPr>
      </w:pPr>
    </w:p>
    <w:p w:rsidR="00F4773D" w:rsidRDefault="00F4773D" w:rsidP="00F4773D">
      <w:pPr>
        <w:rPr>
          <w:b/>
          <w:sz w:val="28"/>
          <w:szCs w:val="28"/>
        </w:rPr>
      </w:pPr>
    </w:p>
    <w:p w:rsidR="00F4773D" w:rsidRPr="00CF6AFA" w:rsidRDefault="00CF6AFA" w:rsidP="00CF6AF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cs-CZ"/>
        </w:rPr>
        <w:t xml:space="preserve">Zapisujeme:     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1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Pr="00CF6AFA">
        <w:rPr>
          <w:rFonts w:ascii="NNS_symbol" w:eastAsia="Times New Roman" w:hAnsi="NNS_symbol" w:cs="Arial"/>
          <w:sz w:val="28"/>
          <w:szCs w:val="28"/>
          <w:lang w:eastAsia="cs-CZ"/>
        </w:rPr>
        <w:t>~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7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2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> ~ 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10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3</w:t>
      </w:r>
      <w:r w:rsidRPr="00CF6AFA">
        <w:rPr>
          <w:rFonts w:ascii="Arial" w:eastAsia="Times New Roman" w:hAnsi="Arial" w:cs="Arial"/>
          <w:sz w:val="28"/>
          <w:szCs w:val="28"/>
          <w:lang w:eastAsia="cs-CZ"/>
        </w:rPr>
        <w:t> ~ </w:t>
      </w:r>
      <w:r w:rsidRPr="00CF6AF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>U</w:t>
      </w:r>
      <w:r w:rsidRPr="00CF6AFA">
        <w:rPr>
          <w:rFonts w:ascii="Arial" w:eastAsia="Times New Roman" w:hAnsi="Arial" w:cs="Arial"/>
          <w:sz w:val="28"/>
          <w:szCs w:val="28"/>
          <w:vertAlign w:val="subscript"/>
          <w:lang w:eastAsia="cs-CZ"/>
        </w:rPr>
        <w:t>9</w:t>
      </w:r>
    </w:p>
    <w:p w:rsidR="00CF6AFA" w:rsidRDefault="004E45FF" w:rsidP="004E45FF">
      <w:pPr>
        <w:rPr>
          <w:sz w:val="28"/>
          <w:szCs w:val="28"/>
        </w:rPr>
      </w:pPr>
      <w:r w:rsidRPr="003D7055">
        <w:rPr>
          <w:sz w:val="28"/>
          <w:szCs w:val="28"/>
        </w:rPr>
        <w:lastRenderedPageBreak/>
        <w:t xml:space="preserve">Dva geometrické útvary nazýváme </w:t>
      </w:r>
      <w:r w:rsidRPr="003D7055">
        <w:rPr>
          <w:b/>
          <w:bCs/>
          <w:sz w:val="28"/>
          <w:szCs w:val="28"/>
        </w:rPr>
        <w:t>podobné</w:t>
      </w:r>
      <w:r w:rsidRPr="003D7055">
        <w:rPr>
          <w:sz w:val="28"/>
          <w:szCs w:val="28"/>
        </w:rPr>
        <w:t xml:space="preserve">, jestliže </w:t>
      </w:r>
      <w:r w:rsidR="00EA2A4C">
        <w:rPr>
          <w:sz w:val="28"/>
          <w:szCs w:val="28"/>
        </w:rPr>
        <w:t xml:space="preserve">mají stejný tvar a </w:t>
      </w:r>
      <w:r w:rsidR="006A61BE">
        <w:rPr>
          <w:sz w:val="28"/>
          <w:szCs w:val="28"/>
        </w:rPr>
        <w:t>pla</w:t>
      </w:r>
      <w:r w:rsidR="00CF6AFA">
        <w:rPr>
          <w:sz w:val="28"/>
          <w:szCs w:val="28"/>
        </w:rPr>
        <w:t>tí:</w:t>
      </w:r>
    </w:p>
    <w:p w:rsidR="00CF6AFA" w:rsidRDefault="00CF6AFA" w:rsidP="00CF6A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jejich vnitřní úhly jsou shodné</w:t>
      </w:r>
    </w:p>
    <w:p w:rsidR="004E45FF" w:rsidRPr="00CF6AFA" w:rsidRDefault="004E45FF" w:rsidP="00CF6AF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6AFA">
        <w:rPr>
          <w:sz w:val="28"/>
          <w:szCs w:val="28"/>
        </w:rPr>
        <w:t xml:space="preserve">poměry délek všech dvojic odpovídajících si úseček těchto útvarů je stejný. </w:t>
      </w:r>
    </w:p>
    <w:p w:rsidR="004E45FF" w:rsidRDefault="004E45FF" w:rsidP="004E45FF">
      <w:pPr>
        <w:rPr>
          <w:sz w:val="28"/>
          <w:szCs w:val="28"/>
        </w:rPr>
      </w:pPr>
      <w:r>
        <w:rPr>
          <w:sz w:val="28"/>
          <w:szCs w:val="28"/>
        </w:rPr>
        <w:t>Příklad:</w:t>
      </w:r>
      <w:r w:rsidR="00CF6AFA">
        <w:rPr>
          <w:sz w:val="28"/>
          <w:szCs w:val="28"/>
        </w:rPr>
        <w:t xml:space="preserve">  1. útvar =  </w:t>
      </w:r>
      <w:proofErr w:type="gramStart"/>
      <w:r w:rsidR="00CF6AFA">
        <w:rPr>
          <w:sz w:val="28"/>
          <w:szCs w:val="28"/>
        </w:rPr>
        <w:t>vzor</w:t>
      </w:r>
      <w:r w:rsidR="00CF6AFA">
        <w:rPr>
          <w:sz w:val="28"/>
          <w:szCs w:val="28"/>
        </w:rPr>
        <w:tab/>
      </w:r>
      <w:r w:rsidR="00CF6AFA">
        <w:rPr>
          <w:sz w:val="28"/>
          <w:szCs w:val="28"/>
        </w:rPr>
        <w:tab/>
      </w:r>
      <w:r w:rsidR="00CF6AFA">
        <w:rPr>
          <w:sz w:val="28"/>
          <w:szCs w:val="28"/>
        </w:rPr>
        <w:tab/>
        <w:t>2.útvar</w:t>
      </w:r>
      <w:proofErr w:type="gramEnd"/>
      <w:r w:rsidR="00CF6AFA">
        <w:rPr>
          <w:sz w:val="28"/>
          <w:szCs w:val="28"/>
        </w:rPr>
        <w:t xml:space="preserve"> = obraz</w:t>
      </w:r>
    </w:p>
    <w:p w:rsidR="004E45FF" w:rsidRPr="003D7055" w:rsidRDefault="004E45FF" w:rsidP="004E45FF">
      <w:pPr>
        <w:rPr>
          <w:sz w:val="28"/>
          <w:szCs w:val="28"/>
        </w:rPr>
      </w:pPr>
      <w:r w:rsidRPr="003D705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CA41A" wp14:editId="44F05528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2695575" cy="1314450"/>
                <wp:effectExtent l="0" t="19050" r="66675" b="19050"/>
                <wp:wrapNone/>
                <wp:docPr id="3" name="Pravoúhlý trojúhe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3144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EBF1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3" o:spid="_x0000_s1026" type="#_x0000_t6" style="position:absolute;margin-left:161.05pt;margin-top:10.1pt;width:212.25pt;height:103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" fillcolor="#5b9bd5 [3204]" strokecolor="#1f4d78 [1604]" strokeweight="1pt">
                <w10:wrap anchorx="margin"/>
              </v:shape>
            </w:pict>
          </mc:Fallback>
        </mc:AlternateContent>
      </w:r>
      <w:r w:rsidRPr="003D705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D4C04" wp14:editId="057A0AE0">
                <wp:simplePos x="0" y="0"/>
                <wp:positionH relativeFrom="column">
                  <wp:posOffset>715645</wp:posOffset>
                </wp:positionH>
                <wp:positionV relativeFrom="paragraph">
                  <wp:posOffset>22225</wp:posOffset>
                </wp:positionV>
                <wp:extent cx="1333500" cy="929640"/>
                <wp:effectExtent l="0" t="19050" r="57150" b="22860"/>
                <wp:wrapNone/>
                <wp:docPr id="2" name="Pravoúhlý troj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296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3165" id="Pravoúhlý trojúhelník 2" o:spid="_x0000_s1026" type="#_x0000_t6" style="position:absolute;margin-left:56.35pt;margin-top:1.75pt;width:10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" fillcolor="#5b9bd5 [3204]" strokecolor="#1f4d78 [1604]" strokeweight="1pt"/>
            </w:pict>
          </mc:Fallback>
        </mc:AlternateContent>
      </w:r>
      <w:r>
        <w:rPr>
          <w:sz w:val="28"/>
          <w:szCs w:val="28"/>
        </w:rPr>
        <w:tab/>
        <w:t xml:space="preserve">    B                                                    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>´</w:t>
      </w:r>
      <w:r>
        <w:rPr>
          <w:sz w:val="28"/>
          <w:szCs w:val="28"/>
        </w:rPr>
        <w:tab/>
      </w:r>
    </w:p>
    <w:p w:rsidR="004E45FF" w:rsidRDefault="004E45FF">
      <w:r>
        <w:t xml:space="preserve">      a = 3 cm                            c = 5 cm</w:t>
      </w:r>
      <w:r>
        <w:tab/>
      </w:r>
      <w:r>
        <w:tab/>
      </w:r>
      <w:r>
        <w:tab/>
      </w:r>
      <w:r>
        <w:tab/>
        <w:t xml:space="preserve">        c´  = 15 cm</w:t>
      </w:r>
    </w:p>
    <w:p w:rsidR="004E45FF" w:rsidRDefault="004E45FF">
      <w:r>
        <w:tab/>
      </w:r>
      <w:r>
        <w:tab/>
      </w:r>
      <w:r>
        <w:tab/>
      </w:r>
      <w:r>
        <w:tab/>
      </w:r>
      <w:r>
        <w:tab/>
        <w:t xml:space="preserve">      a´ = 9 cm</w:t>
      </w:r>
    </w:p>
    <w:p w:rsidR="004E45FF" w:rsidRDefault="004E45FF" w:rsidP="004E45FF">
      <w:pPr>
        <w:tabs>
          <w:tab w:val="left" w:pos="3912"/>
        </w:tabs>
      </w:pPr>
      <w:r>
        <w:t xml:space="preserve">                     C         b = 4 cm               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6AFA" w:rsidRDefault="004E45FF" w:rsidP="004E45FF">
      <w:pPr>
        <w:tabs>
          <w:tab w:val="left" w:pos="3912"/>
        </w:tabs>
      </w:pPr>
      <w:r>
        <w:tab/>
      </w:r>
      <w:r>
        <w:tab/>
        <w:t xml:space="preserve">         C´                         b´ = 12 cm                                   A´</w:t>
      </w:r>
    </w:p>
    <w:p w:rsidR="00CF6AFA" w:rsidRDefault="00CF6AFA" w:rsidP="004E45FF">
      <w:pPr>
        <w:tabs>
          <w:tab w:val="left" w:pos="3912"/>
        </w:tabs>
      </w:pPr>
    </w:p>
    <w:p w:rsidR="00CF6AFA" w:rsidRDefault="00CF6AFA" w:rsidP="00CF6AFA">
      <w:pPr>
        <w:pStyle w:val="Odstavecseseznamem"/>
        <w:numPr>
          <w:ilvl w:val="0"/>
          <w:numId w:val="2"/>
        </w:numPr>
        <w:tabs>
          <w:tab w:val="left" w:pos="3912"/>
        </w:tabs>
        <w:rPr>
          <w:sz w:val="28"/>
          <w:szCs w:val="28"/>
        </w:rPr>
      </w:pPr>
      <w:r w:rsidRPr="00CF6AFA">
        <w:rPr>
          <w:b/>
          <w:sz w:val="28"/>
          <w:szCs w:val="28"/>
        </w:rPr>
        <w:t xml:space="preserve">měřením byste mohli  ověřit, že dvojice úhlů </w:t>
      </w:r>
      <w:r w:rsidRPr="00CF6AFA">
        <w:rPr>
          <w:rFonts w:cstheme="minorHAnsi"/>
          <w:b/>
          <w:sz w:val="28"/>
          <w:szCs w:val="28"/>
        </w:rPr>
        <w:t>α</w:t>
      </w:r>
      <w:r w:rsidRPr="00CF6AFA">
        <w:rPr>
          <w:b/>
          <w:sz w:val="28"/>
          <w:szCs w:val="28"/>
        </w:rPr>
        <w:t xml:space="preserve">, </w:t>
      </w:r>
      <w:r w:rsidRPr="00CF6AFA">
        <w:rPr>
          <w:rFonts w:cstheme="minorHAnsi"/>
          <w:b/>
          <w:sz w:val="28"/>
          <w:szCs w:val="28"/>
        </w:rPr>
        <w:t>α</w:t>
      </w:r>
      <w:r w:rsidRPr="00CF6AFA">
        <w:rPr>
          <w:b/>
          <w:sz w:val="28"/>
          <w:szCs w:val="28"/>
        </w:rPr>
        <w:t xml:space="preserve">´ a </w:t>
      </w:r>
      <w:r w:rsidRPr="00CF6AFA">
        <w:rPr>
          <w:rFonts w:cstheme="minorHAnsi"/>
          <w:b/>
          <w:sz w:val="28"/>
          <w:szCs w:val="28"/>
        </w:rPr>
        <w:t>β</w:t>
      </w:r>
      <w:r w:rsidRPr="00CF6AFA">
        <w:rPr>
          <w:b/>
          <w:sz w:val="28"/>
          <w:szCs w:val="28"/>
        </w:rPr>
        <w:t xml:space="preserve">, </w:t>
      </w:r>
      <w:r w:rsidRPr="00CF6AFA">
        <w:rPr>
          <w:rFonts w:cstheme="minorHAnsi"/>
          <w:b/>
          <w:sz w:val="28"/>
          <w:szCs w:val="28"/>
        </w:rPr>
        <w:t>β</w:t>
      </w:r>
      <w:r w:rsidRPr="00CF6AFA">
        <w:rPr>
          <w:b/>
          <w:sz w:val="28"/>
          <w:szCs w:val="28"/>
        </w:rPr>
        <w:t xml:space="preserve">´ a </w:t>
      </w:r>
      <w:r w:rsidRPr="00CF6AFA">
        <w:rPr>
          <w:rFonts w:cstheme="minorHAnsi"/>
          <w:b/>
          <w:sz w:val="28"/>
          <w:szCs w:val="28"/>
        </w:rPr>
        <w:t>γ</w:t>
      </w:r>
      <w:r w:rsidRPr="00CF6AFA">
        <w:rPr>
          <w:b/>
          <w:sz w:val="28"/>
          <w:szCs w:val="28"/>
        </w:rPr>
        <w:t xml:space="preserve">, </w:t>
      </w:r>
      <w:r w:rsidRPr="00CF6AFA">
        <w:rPr>
          <w:rFonts w:cstheme="minorHAnsi"/>
          <w:b/>
          <w:sz w:val="28"/>
          <w:szCs w:val="28"/>
        </w:rPr>
        <w:t>γ</w:t>
      </w:r>
      <w:r w:rsidRPr="00CF6AFA">
        <w:rPr>
          <w:b/>
          <w:sz w:val="28"/>
          <w:szCs w:val="28"/>
        </w:rPr>
        <w:t>´ jsou shodné</w:t>
      </w:r>
    </w:p>
    <w:p w:rsidR="00482546" w:rsidRDefault="00CF6AFA" w:rsidP="00CF6AFA">
      <w:pPr>
        <w:pStyle w:val="Odstavecseseznamem"/>
        <w:numPr>
          <w:ilvl w:val="0"/>
          <w:numId w:val="2"/>
        </w:numPr>
        <w:tabs>
          <w:tab w:val="left" w:pos="3912"/>
        </w:tabs>
        <w:rPr>
          <w:b/>
          <w:sz w:val="28"/>
          <w:szCs w:val="28"/>
        </w:rPr>
      </w:pPr>
      <w:r w:rsidRPr="00585424">
        <w:rPr>
          <w:b/>
          <w:sz w:val="28"/>
          <w:szCs w:val="28"/>
        </w:rPr>
        <w:t>uděláme poměry délek odpovídajících si stran:</w:t>
      </w:r>
      <w:r w:rsidR="004E45FF" w:rsidRPr="00585424">
        <w:rPr>
          <w:b/>
          <w:sz w:val="28"/>
          <w:szCs w:val="28"/>
        </w:rPr>
        <w:tab/>
      </w:r>
    </w:p>
    <w:p w:rsidR="00585424" w:rsidRDefault="00585424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</w:p>
    <w:p w:rsidR="00585424" w:rsidRPr="00585424" w:rsidRDefault="00EA2A4C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a´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="00585424">
        <w:rPr>
          <w:b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585424">
        <w:rPr>
          <w:rFonts w:eastAsiaTheme="minorEastAsia"/>
          <w:b/>
          <w:sz w:val="28"/>
          <w:szCs w:val="28"/>
        </w:rPr>
        <w:t xml:space="preserve"> = 3           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b´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 w:rsidR="00585424">
        <w:rPr>
          <w:b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585424">
        <w:rPr>
          <w:rFonts w:eastAsiaTheme="minorEastAsia"/>
          <w:b/>
          <w:sz w:val="28"/>
          <w:szCs w:val="28"/>
        </w:rPr>
        <w:t xml:space="preserve"> = 3                  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c´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den>
        </m:f>
      </m:oMath>
      <w:r w:rsidR="00585424">
        <w:rPr>
          <w:b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85424">
        <w:rPr>
          <w:rFonts w:eastAsiaTheme="minorEastAsia"/>
          <w:b/>
          <w:sz w:val="28"/>
          <w:szCs w:val="28"/>
        </w:rPr>
        <w:t xml:space="preserve"> = 3</w:t>
      </w:r>
    </w:p>
    <w:p w:rsidR="00585424" w:rsidRPr="00585424" w:rsidRDefault="00585424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</w:p>
    <w:p w:rsidR="00585424" w:rsidRDefault="00585424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Poměry nám vyšly ve všech případech stejně – závěr</w:t>
      </w:r>
      <w:r w:rsidR="0096266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trojúhelníky si jsou podobné.</w:t>
      </w:r>
    </w:p>
    <w:p w:rsidR="00585424" w:rsidRDefault="00585424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</w:p>
    <w:p w:rsidR="00585424" w:rsidRDefault="00585424" w:rsidP="00585424">
      <w:pPr>
        <w:pStyle w:val="Odstavecseseznamem"/>
        <w:tabs>
          <w:tab w:val="left" w:pos="39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Zapisujeme:</w:t>
      </w:r>
    </w:p>
    <w:p w:rsidR="00585424" w:rsidRDefault="008268C5" w:rsidP="00585424">
      <w:pPr>
        <w:tabs>
          <w:tab w:val="left" w:pos="3912"/>
        </w:tabs>
        <w:rPr>
          <w:b/>
          <w:bCs/>
          <w:sz w:val="28"/>
          <w:szCs w:val="28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262890</wp:posOffset>
                </wp:positionV>
                <wp:extent cx="441960" cy="1120140"/>
                <wp:effectExtent l="0" t="0" r="72390" b="6096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1120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89B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136.75pt;margin-top:20.7pt;width:34.8pt;height:8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262890</wp:posOffset>
                </wp:positionV>
                <wp:extent cx="373380" cy="1242060"/>
                <wp:effectExtent l="57150" t="0" r="26670" b="5334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87FC7" id="Přímá spojnice se šipkou 10" o:spid="_x0000_s1026" type="#_x0000_t32" style="position:absolute;margin-left:39.55pt;margin-top:20.7pt;width:29.4pt;height:97.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585424"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2DC2AA16" wp14:editId="2003E0A4">
            <wp:simplePos x="0" y="0"/>
            <wp:positionH relativeFrom="column">
              <wp:posOffset>1470660</wp:posOffset>
            </wp:positionH>
            <wp:positionV relativeFrom="paragraph">
              <wp:posOffset>6985</wp:posOffset>
            </wp:positionV>
            <wp:extent cx="198120" cy="198120"/>
            <wp:effectExtent l="0" t="0" r="0" b="0"/>
            <wp:wrapNone/>
            <wp:docPr id="9" name="Obrázek 9" descr="Image result for trojúhelní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rojúhelník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24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3810</wp:posOffset>
            </wp:positionV>
            <wp:extent cx="198120" cy="198120"/>
            <wp:effectExtent l="0" t="0" r="0" b="0"/>
            <wp:wrapNone/>
            <wp:docPr id="8" name="Obrázek 8" descr="Image result for trojúhelní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rojúhelník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24">
        <w:rPr>
          <w:b/>
          <w:sz w:val="28"/>
          <w:szCs w:val="28"/>
        </w:rPr>
        <w:t xml:space="preserve">                     A´B´C´ </w:t>
      </w:r>
      <w:r w:rsidR="00585424" w:rsidRPr="003D7055">
        <w:rPr>
          <w:b/>
          <w:bCs/>
          <w:sz w:val="28"/>
          <w:szCs w:val="28"/>
          <w:lang w:val="en-US"/>
        </w:rPr>
        <w:t>~</w:t>
      </w:r>
      <w:r w:rsidR="00585424">
        <w:rPr>
          <w:b/>
          <w:bCs/>
          <w:sz w:val="28"/>
          <w:szCs w:val="28"/>
          <w:lang w:val="en-US"/>
        </w:rPr>
        <w:t xml:space="preserve">      ABC</w:t>
      </w:r>
      <w:r>
        <w:rPr>
          <w:b/>
          <w:bCs/>
          <w:sz w:val="28"/>
          <w:szCs w:val="28"/>
          <w:lang w:val="en-US"/>
        </w:rPr>
        <w:t xml:space="preserve">             </w:t>
      </w:r>
      <w:proofErr w:type="spellStart"/>
      <w:r>
        <w:rPr>
          <w:b/>
          <w:bCs/>
          <w:sz w:val="28"/>
          <w:szCs w:val="28"/>
          <w:lang w:val="en-US"/>
        </w:rPr>
        <w:t>trojúhelník</w:t>
      </w:r>
      <w:proofErr w:type="spellEnd"/>
      <w:r>
        <w:rPr>
          <w:b/>
          <w:bCs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A´B´C´ je proti trojúhelníku </w:t>
      </w:r>
      <w:r>
        <w:rPr>
          <w:b/>
          <w:bCs/>
          <w:sz w:val="28"/>
          <w:szCs w:val="28"/>
          <w:lang w:val="en-US"/>
        </w:rPr>
        <w:t xml:space="preserve">ABC </w:t>
      </w:r>
    </w:p>
    <w:p w:rsidR="008268C5" w:rsidRDefault="008268C5" w:rsidP="00585424">
      <w:pPr>
        <w:tabs>
          <w:tab w:val="left" w:pos="3912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</w:t>
      </w:r>
      <w:proofErr w:type="gramStart"/>
      <w:r>
        <w:rPr>
          <w:b/>
          <w:bCs/>
          <w:sz w:val="28"/>
          <w:szCs w:val="28"/>
          <w:lang w:val="en-US"/>
        </w:rPr>
        <w:t xml:space="preserve">3 </w:t>
      </w:r>
      <w:proofErr w:type="spellStart"/>
      <w:r>
        <w:rPr>
          <w:b/>
          <w:bCs/>
          <w:sz w:val="28"/>
          <w:szCs w:val="28"/>
          <w:lang w:val="en-US"/>
        </w:rPr>
        <w:t>krát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zvětšený</w:t>
      </w:r>
      <w:proofErr w:type="spellEnd"/>
    </w:p>
    <w:p w:rsidR="008268C5" w:rsidRDefault="008268C5" w:rsidP="008268C5">
      <w:pPr>
        <w:tabs>
          <w:tab w:val="left" w:pos="3912"/>
        </w:tabs>
        <w:ind w:left="2832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číslu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které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nám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vyjde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říkáme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poměr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8268C5" w:rsidRPr="008268C5" w:rsidRDefault="008268C5" w:rsidP="008268C5">
      <w:pPr>
        <w:tabs>
          <w:tab w:val="left" w:pos="3912"/>
        </w:tabs>
        <w:ind w:left="2832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proofErr w:type="spellStart"/>
      <w:proofErr w:type="gramStart"/>
      <w:r w:rsidR="006A61BE">
        <w:rPr>
          <w:b/>
          <w:bCs/>
          <w:sz w:val="28"/>
          <w:szCs w:val="28"/>
          <w:lang w:val="en-US"/>
        </w:rPr>
        <w:t>podobnosti</w:t>
      </w:r>
      <w:proofErr w:type="spellEnd"/>
      <w:r w:rsidR="006A61BE">
        <w:rPr>
          <w:b/>
          <w:bCs/>
          <w:sz w:val="28"/>
          <w:szCs w:val="28"/>
          <w:lang w:val="en-US"/>
        </w:rPr>
        <w:t xml:space="preserve">  a</w:t>
      </w:r>
      <w:proofErr w:type="gramEnd"/>
      <w:r w:rsidR="006A61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A61BE">
        <w:rPr>
          <w:b/>
          <w:bCs/>
          <w:sz w:val="28"/>
          <w:szCs w:val="28"/>
          <w:lang w:val="en-US"/>
        </w:rPr>
        <w:t>zna</w:t>
      </w:r>
      <w:r>
        <w:rPr>
          <w:b/>
          <w:bCs/>
          <w:sz w:val="28"/>
          <w:szCs w:val="28"/>
          <w:lang w:val="en-US"/>
        </w:rPr>
        <w:t>číme</w:t>
      </w:r>
      <w:proofErr w:type="spellEnd"/>
      <w:r>
        <w:rPr>
          <w:b/>
          <w:bCs/>
          <w:sz w:val="28"/>
          <w:szCs w:val="28"/>
          <w:lang w:val="en-US"/>
        </w:rPr>
        <w:t xml:space="preserve"> ho </w:t>
      </w:r>
      <w:proofErr w:type="spellStart"/>
      <w:r>
        <w:rPr>
          <w:b/>
          <w:bCs/>
          <w:sz w:val="28"/>
          <w:szCs w:val="28"/>
          <w:lang w:val="en-US"/>
        </w:rPr>
        <w:t>písmenem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 w:rsidRPr="006A61BE">
        <w:rPr>
          <w:b/>
          <w:bCs/>
          <w:sz w:val="28"/>
          <w:szCs w:val="28"/>
          <w:u w:val="single"/>
          <w:lang w:val="en-US"/>
        </w:rPr>
        <w:t>k</w:t>
      </w:r>
      <w:r>
        <w:rPr>
          <w:b/>
          <w:bCs/>
          <w:sz w:val="28"/>
          <w:szCs w:val="28"/>
          <w:lang w:val="en-US"/>
        </w:rPr>
        <w:t xml:space="preserve"> </w:t>
      </w:r>
    </w:p>
    <w:p w:rsidR="008268C5" w:rsidRDefault="008268C5" w:rsidP="008268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obraz    je podobný     vzoru    </w:t>
      </w:r>
    </w:p>
    <w:p w:rsidR="008268C5" w:rsidRDefault="008268C5" w:rsidP="008268C5">
      <w:pPr>
        <w:ind w:firstLine="708"/>
        <w:rPr>
          <w:sz w:val="28"/>
          <w:szCs w:val="28"/>
        </w:rPr>
      </w:pPr>
    </w:p>
    <w:p w:rsidR="008268C5" w:rsidRPr="008268C5" w:rsidRDefault="008268C5" w:rsidP="008268C5">
      <w:pPr>
        <w:ind w:firstLine="708"/>
        <w:rPr>
          <w:b/>
          <w:sz w:val="28"/>
          <w:szCs w:val="28"/>
        </w:rPr>
      </w:pPr>
      <w:r w:rsidRPr="008268C5">
        <w:rPr>
          <w:b/>
          <w:sz w:val="28"/>
          <w:szCs w:val="28"/>
        </w:rPr>
        <w:lastRenderedPageBreak/>
        <w:t>Shrnutí:</w:t>
      </w:r>
    </w:p>
    <w:p w:rsidR="008268C5" w:rsidRPr="003D7055" w:rsidRDefault="008268C5" w:rsidP="008268C5">
      <w:pPr>
        <w:jc w:val="center"/>
        <w:rPr>
          <w:b/>
          <w:sz w:val="28"/>
          <w:szCs w:val="28"/>
        </w:rPr>
      </w:pPr>
      <w:r w:rsidRPr="003D7055">
        <w:rPr>
          <w:b/>
          <w:sz w:val="28"/>
          <w:szCs w:val="28"/>
        </w:rPr>
        <w:t>Podobnost rovinných útvarů: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 xml:space="preserve">Dva geometrické útvary nazýváme </w:t>
      </w:r>
      <w:r w:rsidRPr="003D7055">
        <w:rPr>
          <w:b/>
          <w:bCs/>
          <w:sz w:val="28"/>
          <w:szCs w:val="28"/>
        </w:rPr>
        <w:t>podobné</w:t>
      </w:r>
      <w:r w:rsidRPr="003D7055">
        <w:rPr>
          <w:sz w:val="28"/>
          <w:szCs w:val="28"/>
        </w:rPr>
        <w:t xml:space="preserve">, jestliže poměry délek všech dvojic odpovídajících si úseček těchto útvarů se rovnají témuž číslu </w:t>
      </w:r>
      <w:r w:rsidRPr="003D7055">
        <w:rPr>
          <w:b/>
          <w:bCs/>
          <w:i/>
          <w:iCs/>
          <w:sz w:val="28"/>
          <w:szCs w:val="28"/>
        </w:rPr>
        <w:t xml:space="preserve">k </w:t>
      </w:r>
      <w:r w:rsidRPr="003D7055">
        <w:rPr>
          <w:b/>
          <w:bCs/>
          <w:i/>
          <w:iCs/>
          <w:sz w:val="28"/>
          <w:szCs w:val="28"/>
          <w:lang w:val="en-US"/>
        </w:rPr>
        <w:t>&gt;</w:t>
      </w:r>
      <w:r w:rsidRPr="003D7055">
        <w:rPr>
          <w:b/>
          <w:bCs/>
          <w:i/>
          <w:iCs/>
          <w:sz w:val="28"/>
          <w:szCs w:val="28"/>
        </w:rPr>
        <w:t xml:space="preserve"> 0</w:t>
      </w:r>
      <w:r w:rsidRPr="003D7055">
        <w:rPr>
          <w:sz w:val="28"/>
          <w:szCs w:val="28"/>
        </w:rPr>
        <w:t xml:space="preserve">. 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 xml:space="preserve">Toto číslo nazýváme </w:t>
      </w:r>
      <w:r w:rsidRPr="003D7055">
        <w:rPr>
          <w:b/>
          <w:bCs/>
          <w:sz w:val="28"/>
          <w:szCs w:val="28"/>
        </w:rPr>
        <w:t>poměr podobnosti</w:t>
      </w:r>
      <w:r w:rsidRPr="003D7055">
        <w:rPr>
          <w:sz w:val="28"/>
          <w:szCs w:val="28"/>
        </w:rPr>
        <w:t>.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>Zapíšeme: rovinný útvar O</w:t>
      </w:r>
      <w:r w:rsidRPr="003D7055">
        <w:rPr>
          <w:sz w:val="28"/>
          <w:szCs w:val="28"/>
          <w:vertAlign w:val="subscript"/>
        </w:rPr>
        <w:t>2</w:t>
      </w:r>
      <w:r w:rsidRPr="003D7055">
        <w:rPr>
          <w:sz w:val="28"/>
          <w:szCs w:val="28"/>
        </w:rPr>
        <w:t xml:space="preserve"> je podobný s O</w:t>
      </w:r>
      <w:r w:rsidRPr="003D7055">
        <w:rPr>
          <w:sz w:val="28"/>
          <w:szCs w:val="28"/>
          <w:vertAlign w:val="subscript"/>
        </w:rPr>
        <w:t>1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b/>
          <w:bCs/>
          <w:sz w:val="28"/>
          <w:szCs w:val="28"/>
        </w:rPr>
        <w:t>O</w:t>
      </w:r>
      <w:r w:rsidRPr="003D7055">
        <w:rPr>
          <w:b/>
          <w:bCs/>
          <w:sz w:val="28"/>
          <w:szCs w:val="28"/>
          <w:vertAlign w:val="subscript"/>
        </w:rPr>
        <w:t xml:space="preserve">2 </w:t>
      </w:r>
      <w:r w:rsidRPr="003D7055">
        <w:rPr>
          <w:b/>
          <w:bCs/>
          <w:sz w:val="28"/>
          <w:szCs w:val="28"/>
          <w:lang w:val="en-US"/>
        </w:rPr>
        <w:t>~</w:t>
      </w:r>
      <w:r w:rsidRPr="003D7055">
        <w:rPr>
          <w:b/>
          <w:bCs/>
          <w:sz w:val="28"/>
          <w:szCs w:val="28"/>
        </w:rPr>
        <w:t xml:space="preserve"> O</w:t>
      </w:r>
      <w:r w:rsidRPr="003D7055">
        <w:rPr>
          <w:b/>
          <w:bCs/>
          <w:sz w:val="28"/>
          <w:szCs w:val="28"/>
          <w:vertAlign w:val="subscript"/>
        </w:rPr>
        <w:t>1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 xml:space="preserve">Každé dva odpovídající si úhly podobných útvarů jsou </w:t>
      </w:r>
      <w:r w:rsidRPr="003D7055">
        <w:rPr>
          <w:b/>
          <w:bCs/>
          <w:sz w:val="28"/>
          <w:szCs w:val="28"/>
        </w:rPr>
        <w:t>shodné</w:t>
      </w:r>
      <w:r w:rsidRPr="003D7055">
        <w:rPr>
          <w:sz w:val="28"/>
          <w:szCs w:val="28"/>
        </w:rPr>
        <w:t>.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b/>
          <w:bCs/>
          <w:sz w:val="28"/>
          <w:szCs w:val="28"/>
        </w:rPr>
        <w:t>poměr podobnosti</w:t>
      </w:r>
    </w:p>
    <w:p w:rsidR="008268C5" w:rsidRPr="003D7055" w:rsidRDefault="008268C5" w:rsidP="008268C5">
      <w:pPr>
        <w:rPr>
          <w:sz w:val="28"/>
          <w:szCs w:val="28"/>
        </w:rPr>
      </w:pPr>
      <w:r>
        <w:rPr>
          <w:i/>
          <w:i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234315</wp:posOffset>
                </wp:positionV>
                <wp:extent cx="2987040" cy="373380"/>
                <wp:effectExtent l="38100" t="0" r="22860" b="8382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70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1490D" id="Přímá spojnice se šipkou 14" o:spid="_x0000_s1026" type="#_x0000_t32" style="position:absolute;margin-left:94.15pt;margin-top:18.45pt;width:235.2pt;height:29.4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>X´Y´</w:t>
      </w:r>
      <w:proofErr w:type="gramStart"/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 xml:space="preserve"> :</w:t>
      </w:r>
      <w:proofErr w:type="gramEnd"/>
      <w:r w:rsidRPr="003D7055">
        <w:rPr>
          <w:i/>
          <w:iCs/>
          <w:sz w:val="28"/>
          <w:szCs w:val="28"/>
        </w:rPr>
        <w:t xml:space="preserve"> </w: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>XY</w: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 xml:space="preserve"> = k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také můžu zapsat: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|</m:t>
            </m:r>
            <m:r>
              <w:rPr>
                <w:rFonts w:ascii="Cambria Math" w:hAnsi="Cambria Math"/>
                <w:sz w:val="28"/>
                <w:szCs w:val="28"/>
              </w:rPr>
              <m:t>X´Y´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|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|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|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>
        <w:rPr>
          <w:rFonts w:eastAsiaTheme="minorEastAsia"/>
          <w:i/>
          <w:iCs/>
          <w:sz w:val="28"/>
          <w:szCs w:val="28"/>
        </w:rPr>
        <w:t xml:space="preserve"> = k , odtud plyne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>X´Y´</w: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 xml:space="preserve"> = </w:t>
      </w:r>
      <w:proofErr w:type="gramStart"/>
      <w:r w:rsidRPr="003D7055">
        <w:rPr>
          <w:i/>
          <w:iCs/>
          <w:sz w:val="28"/>
          <w:szCs w:val="28"/>
        </w:rPr>
        <w:t>k .</w:t>
      </w:r>
      <w:proofErr w:type="gramEnd"/>
      <w:r w:rsidRPr="003D7055">
        <w:rPr>
          <w:i/>
          <w:iCs/>
          <w:sz w:val="28"/>
          <w:szCs w:val="28"/>
        </w:rPr>
        <w:t xml:space="preserve"> </w: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i/>
          <w:iCs/>
          <w:sz w:val="28"/>
          <w:szCs w:val="28"/>
        </w:rPr>
        <w:t>XY</w:t>
      </w:r>
      <w:r w:rsidRPr="003D7055">
        <w:rPr>
          <w:i/>
          <w:iCs/>
          <w:sz w:val="28"/>
          <w:szCs w:val="28"/>
          <w:lang w:val="en-US"/>
        </w:rPr>
        <w:t>|</w:t>
      </w:r>
      <w:r w:rsidRPr="003D7055">
        <w:rPr>
          <w:sz w:val="28"/>
          <w:szCs w:val="28"/>
        </w:rPr>
        <w:t xml:space="preserve"> 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>Vyjadřuje přímou úměrnost délek odpovídajících si úseček.</w:t>
      </w:r>
    </w:p>
    <w:p w:rsidR="008268C5" w:rsidRPr="003D7055" w:rsidRDefault="008268C5" w:rsidP="008268C5">
      <w:pPr>
        <w:rPr>
          <w:sz w:val="28"/>
          <w:szCs w:val="28"/>
        </w:rPr>
      </w:pPr>
      <w:r w:rsidRPr="003D7055">
        <w:rPr>
          <w:sz w:val="28"/>
          <w:szCs w:val="28"/>
        </w:rPr>
        <w:t>Platí:</w:t>
      </w:r>
    </w:p>
    <w:p w:rsidR="008268C5" w:rsidRPr="003D7055" w:rsidRDefault="008268C5" w:rsidP="008268C5">
      <w:pPr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  <w:lang w:val="en-US"/>
        </w:rPr>
        <w:t>jestliže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vyjde</w:t>
      </w:r>
      <w:proofErr w:type="spellEnd"/>
      <w:r>
        <w:rPr>
          <w:b/>
          <w:bCs/>
          <w:sz w:val="28"/>
          <w:szCs w:val="28"/>
          <w:lang w:val="en-US"/>
        </w:rPr>
        <w:t xml:space="preserve">  </w:t>
      </w:r>
      <w:r w:rsidRPr="003D7055">
        <w:rPr>
          <w:b/>
          <w:bCs/>
          <w:sz w:val="28"/>
          <w:szCs w:val="28"/>
          <w:lang w:val="en-US"/>
        </w:rPr>
        <w:t>k &gt; 1</w:t>
      </w:r>
      <w:r w:rsidRPr="003D7055">
        <w:rPr>
          <w:b/>
          <w:bCs/>
          <w:sz w:val="28"/>
          <w:szCs w:val="28"/>
        </w:rPr>
        <w:t xml:space="preserve"> …………. zvětšení</w:t>
      </w:r>
      <w:r>
        <w:rPr>
          <w:b/>
          <w:bCs/>
          <w:sz w:val="28"/>
          <w:szCs w:val="28"/>
        </w:rPr>
        <w:t xml:space="preserve">  - druhý útvar je proti prvnímu zvětšený</w:t>
      </w:r>
    </w:p>
    <w:p w:rsidR="008268C5" w:rsidRPr="003D7055" w:rsidRDefault="008268C5" w:rsidP="008268C5">
      <w:pPr>
        <w:ind w:left="708" w:firstLine="708"/>
        <w:rPr>
          <w:sz w:val="28"/>
          <w:szCs w:val="28"/>
        </w:rPr>
      </w:pPr>
      <w:r w:rsidRPr="003D7055">
        <w:rPr>
          <w:b/>
          <w:bCs/>
          <w:sz w:val="28"/>
          <w:szCs w:val="28"/>
          <w:lang w:val="en-US"/>
        </w:rPr>
        <w:t>0 &lt; k &lt; 1</w:t>
      </w:r>
      <w:r w:rsidRPr="003D7055">
        <w:rPr>
          <w:b/>
          <w:bCs/>
          <w:sz w:val="28"/>
          <w:szCs w:val="28"/>
        </w:rPr>
        <w:t xml:space="preserve"> </w:t>
      </w:r>
      <w:proofErr w:type="gramStart"/>
      <w:r w:rsidRPr="003D7055">
        <w:rPr>
          <w:b/>
          <w:bCs/>
          <w:sz w:val="28"/>
          <w:szCs w:val="28"/>
        </w:rPr>
        <w:t>……..</w:t>
      </w:r>
      <w:proofErr w:type="gramEnd"/>
      <w:r w:rsidRPr="003D7055">
        <w:rPr>
          <w:b/>
          <w:bCs/>
          <w:sz w:val="28"/>
          <w:szCs w:val="28"/>
        </w:rPr>
        <w:t xml:space="preserve"> zmenšení</w:t>
      </w:r>
      <w:r>
        <w:rPr>
          <w:b/>
          <w:bCs/>
          <w:sz w:val="28"/>
          <w:szCs w:val="28"/>
        </w:rPr>
        <w:t xml:space="preserve"> – druhý útvar je proti prvnímu zmenšený</w:t>
      </w:r>
    </w:p>
    <w:p w:rsidR="008268C5" w:rsidRPr="003D7055" w:rsidRDefault="008268C5" w:rsidP="008268C5">
      <w:pPr>
        <w:ind w:left="708" w:firstLine="708"/>
        <w:rPr>
          <w:b/>
          <w:bCs/>
          <w:sz w:val="28"/>
          <w:szCs w:val="28"/>
        </w:rPr>
      </w:pPr>
      <w:r w:rsidRPr="003D7055">
        <w:rPr>
          <w:b/>
          <w:bCs/>
          <w:sz w:val="28"/>
          <w:szCs w:val="28"/>
          <w:lang w:val="en-US"/>
        </w:rPr>
        <w:t xml:space="preserve">k = </w:t>
      </w:r>
      <w:proofErr w:type="gramStart"/>
      <w:r w:rsidRPr="003D7055">
        <w:rPr>
          <w:b/>
          <w:bCs/>
          <w:sz w:val="28"/>
          <w:szCs w:val="28"/>
          <w:lang w:val="en-US"/>
        </w:rPr>
        <w:t>1</w:t>
      </w:r>
      <w:proofErr w:type="gramEnd"/>
      <w:r w:rsidRPr="003D7055">
        <w:rPr>
          <w:b/>
          <w:bCs/>
          <w:sz w:val="28"/>
          <w:szCs w:val="28"/>
        </w:rPr>
        <w:t xml:space="preserve"> …………. </w:t>
      </w:r>
      <w:r>
        <w:rPr>
          <w:b/>
          <w:bCs/>
          <w:sz w:val="28"/>
          <w:szCs w:val="28"/>
        </w:rPr>
        <w:t>s</w:t>
      </w:r>
      <w:r w:rsidRPr="003D7055">
        <w:rPr>
          <w:b/>
          <w:bCs/>
          <w:sz w:val="28"/>
          <w:szCs w:val="28"/>
        </w:rPr>
        <w:t>hodnost</w:t>
      </w:r>
      <w:r>
        <w:rPr>
          <w:b/>
          <w:bCs/>
          <w:sz w:val="28"/>
          <w:szCs w:val="28"/>
        </w:rPr>
        <w:t xml:space="preserve"> – oba útvary jsou shodné</w:t>
      </w:r>
    </w:p>
    <w:p w:rsidR="006A61BE" w:rsidRDefault="006A61BE" w:rsidP="006A61BE">
      <w:pPr>
        <w:rPr>
          <w:sz w:val="28"/>
          <w:szCs w:val="28"/>
        </w:rPr>
      </w:pPr>
    </w:p>
    <w:p w:rsidR="006A61BE" w:rsidRDefault="006A61BE" w:rsidP="006A61BE">
      <w:pPr>
        <w:rPr>
          <w:sz w:val="28"/>
          <w:szCs w:val="28"/>
        </w:rPr>
      </w:pPr>
      <w:r>
        <w:rPr>
          <w:sz w:val="28"/>
          <w:szCs w:val="28"/>
        </w:rPr>
        <w:t>A teď se podívejte na video  z </w:t>
      </w:r>
      <w:proofErr w:type="spellStart"/>
      <w:r>
        <w:rPr>
          <w:sz w:val="28"/>
          <w:szCs w:val="28"/>
        </w:rPr>
        <w:t>Khanovy</w:t>
      </w:r>
      <w:proofErr w:type="spellEnd"/>
      <w:r>
        <w:rPr>
          <w:sz w:val="28"/>
          <w:szCs w:val="28"/>
        </w:rPr>
        <w:t xml:space="preserve"> akademie, kde to je podle mě opravdu dobře vysvětlené</w:t>
      </w:r>
      <w:r w:rsidR="00EA2A4C">
        <w:rPr>
          <w:sz w:val="28"/>
          <w:szCs w:val="28"/>
        </w:rPr>
        <w:t>, video trvá přibližně 9 minut</w:t>
      </w:r>
      <w:bookmarkStart w:id="0" w:name="_GoBack"/>
      <w:bookmarkEnd w:id="0"/>
      <w:r>
        <w:rPr>
          <w:sz w:val="28"/>
          <w:szCs w:val="28"/>
        </w:rPr>
        <w:t>:</w:t>
      </w:r>
    </w:p>
    <w:p w:rsidR="006A61BE" w:rsidRDefault="00EA2A4C" w:rsidP="006A61BE">
      <w:pPr>
        <w:rPr>
          <w:sz w:val="28"/>
          <w:szCs w:val="28"/>
        </w:rPr>
      </w:pPr>
      <w:hyperlink r:id="rId10" w:history="1">
        <w:r w:rsidR="006A61BE" w:rsidRPr="00FF3959">
          <w:rPr>
            <w:rStyle w:val="Hypertextovodkaz"/>
            <w:sz w:val="28"/>
            <w:szCs w:val="28"/>
          </w:rPr>
          <w:t>https://www.youtube.com</w:t>
        </w:r>
        <w:r w:rsidR="006A61BE" w:rsidRPr="00FF3959">
          <w:rPr>
            <w:rStyle w:val="Hypertextovodkaz"/>
            <w:sz w:val="28"/>
            <w:szCs w:val="28"/>
          </w:rPr>
          <w:t>/</w:t>
        </w:r>
        <w:r w:rsidR="006A61BE" w:rsidRPr="00FF3959">
          <w:rPr>
            <w:rStyle w:val="Hypertextovodkaz"/>
            <w:sz w:val="28"/>
            <w:szCs w:val="28"/>
          </w:rPr>
          <w:t>watch?v=ufZNxtHfH7E</w:t>
        </w:r>
      </w:hyperlink>
    </w:p>
    <w:p w:rsidR="006A61BE" w:rsidRDefault="006A61BE" w:rsidP="006A61BE">
      <w:pPr>
        <w:rPr>
          <w:sz w:val="28"/>
          <w:szCs w:val="28"/>
        </w:rPr>
      </w:pPr>
      <w:r>
        <w:rPr>
          <w:sz w:val="28"/>
          <w:szCs w:val="28"/>
        </w:rPr>
        <w:t>Pokud by vám odkaz nefungoval:</w:t>
      </w:r>
    </w:p>
    <w:p w:rsidR="006A61BE" w:rsidRDefault="006A61BE" w:rsidP="006A61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YouTube</w:t>
      </w:r>
      <w:proofErr w:type="spellEnd"/>
    </w:p>
    <w:p w:rsidR="006A61BE" w:rsidRPr="006A61BE" w:rsidRDefault="006A61BE" w:rsidP="006A61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cs-CZ"/>
        </w:rPr>
      </w:pPr>
      <w:r w:rsidRPr="006A61BE">
        <w:rPr>
          <w:rFonts w:eastAsia="Times New Roman" w:cstheme="minorHAnsi"/>
          <w:bCs/>
          <w:kern w:val="36"/>
          <w:sz w:val="28"/>
          <w:szCs w:val="28"/>
          <w:lang w:eastAsia="cs-CZ"/>
        </w:rPr>
        <w:t xml:space="preserve">Úvod do podobnosti trojúhelníků | Rovnice v geometrii | Základy algebry | Matematika | </w:t>
      </w:r>
      <w:proofErr w:type="spellStart"/>
      <w:r w:rsidRPr="006A61BE">
        <w:rPr>
          <w:rFonts w:eastAsia="Times New Roman" w:cstheme="minorHAnsi"/>
          <w:bCs/>
          <w:kern w:val="36"/>
          <w:sz w:val="28"/>
          <w:szCs w:val="28"/>
          <w:lang w:eastAsia="cs-CZ"/>
        </w:rPr>
        <w:t>Khan</w:t>
      </w:r>
      <w:proofErr w:type="spellEnd"/>
      <w:r w:rsidRPr="006A61BE">
        <w:rPr>
          <w:rFonts w:eastAsia="Times New Roman" w:cstheme="minorHAnsi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6A61BE">
        <w:rPr>
          <w:rFonts w:eastAsia="Times New Roman" w:cstheme="minorHAnsi"/>
          <w:bCs/>
          <w:kern w:val="36"/>
          <w:sz w:val="28"/>
          <w:szCs w:val="28"/>
          <w:lang w:eastAsia="cs-CZ"/>
        </w:rPr>
        <w:t>Academy</w:t>
      </w:r>
      <w:proofErr w:type="spellEnd"/>
    </w:p>
    <w:sectPr w:rsidR="006A61BE" w:rsidRPr="006A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NS_symbol">
    <w:panose1 w:val="02000500000000000000"/>
    <w:charset w:val="00"/>
    <w:family w:val="auto"/>
    <w:pitch w:val="variable"/>
    <w:sig w:usb0="80000087" w:usb1="5000206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F28C4"/>
    <w:multiLevelType w:val="hybridMultilevel"/>
    <w:tmpl w:val="502E8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F235A"/>
    <w:multiLevelType w:val="hybridMultilevel"/>
    <w:tmpl w:val="4A1A2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FF"/>
    <w:rsid w:val="00482546"/>
    <w:rsid w:val="004E45FF"/>
    <w:rsid w:val="00585424"/>
    <w:rsid w:val="006A61BE"/>
    <w:rsid w:val="00753814"/>
    <w:rsid w:val="008268C5"/>
    <w:rsid w:val="0096266F"/>
    <w:rsid w:val="00CF6AFA"/>
    <w:rsid w:val="00EA2A4C"/>
    <w:rsid w:val="00F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3B0E"/>
  <w15:chartTrackingRefBased/>
  <w15:docId w15:val="{43780E9D-6A3B-4E49-A57B-E7100F3F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5FF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A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6AF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85424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A61B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61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2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ufZNxtHfH7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7</cp:revision>
  <dcterms:created xsi:type="dcterms:W3CDTF">2020-03-23T11:40:00Z</dcterms:created>
  <dcterms:modified xsi:type="dcterms:W3CDTF">2020-03-26T12:39:00Z</dcterms:modified>
</cp:coreProperties>
</file>