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68C6" w:rsidRPr="00CB7031" w:rsidRDefault="00692B6A" w:rsidP="00CB7031">
      <w:pPr>
        <w:tabs>
          <w:tab w:val="left" w:pos="900"/>
        </w:tabs>
      </w:pPr>
      <w:r>
        <w:rPr>
          <w:b/>
          <w:sz w:val="24"/>
          <w:szCs w:val="24"/>
        </w:rPr>
        <w:t>U kapalin jsme se již naučili jejich vlastnosti, Pascalův zákon, který platí pro kapaliny v uzavřené nádobě</w:t>
      </w:r>
      <w:r w:rsidR="00D51A35">
        <w:rPr>
          <w:b/>
          <w:sz w:val="24"/>
          <w:szCs w:val="24"/>
        </w:rPr>
        <w:t>,</w:t>
      </w:r>
      <w:r w:rsidR="00CB7031">
        <w:rPr>
          <w:b/>
          <w:sz w:val="24"/>
          <w:szCs w:val="24"/>
        </w:rPr>
        <w:t xml:space="preserve"> princip hydraulického zařízení a výpočet hydrostatické tlakové síly. Zbývá nám ještě se naučit:</w:t>
      </w:r>
    </w:p>
    <w:p w:rsidR="006568C6" w:rsidRPr="006568C6" w:rsidRDefault="00CB7031" w:rsidP="006568C6">
      <w:pPr>
        <w:pStyle w:val="Odstavecseseznamem"/>
        <w:numPr>
          <w:ilvl w:val="0"/>
          <w:numId w:val="1"/>
        </w:numPr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jak se počítá </w:t>
      </w:r>
      <w:r w:rsidR="006568C6" w:rsidRPr="006568C6">
        <w:rPr>
          <w:b/>
          <w:sz w:val="24"/>
          <w:szCs w:val="24"/>
        </w:rPr>
        <w:t>hydrostatický tlak</w:t>
      </w:r>
    </w:p>
    <w:p w:rsidR="006568C6" w:rsidRPr="006568C6" w:rsidRDefault="00CB7031" w:rsidP="006568C6">
      <w:pPr>
        <w:pStyle w:val="Odstavecseseznamem"/>
        <w:numPr>
          <w:ilvl w:val="0"/>
          <w:numId w:val="1"/>
        </w:numPr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vše o vztlakové</w:t>
      </w:r>
      <w:r w:rsidR="006568C6" w:rsidRPr="006568C6">
        <w:rPr>
          <w:b/>
          <w:sz w:val="24"/>
          <w:szCs w:val="24"/>
        </w:rPr>
        <w:t xml:space="preserve"> síla v kapalině</w:t>
      </w:r>
    </w:p>
    <w:p w:rsidR="006568C6" w:rsidRPr="006568C6" w:rsidRDefault="006568C6" w:rsidP="006568C6">
      <w:pPr>
        <w:pStyle w:val="Odstavecseseznamem"/>
        <w:numPr>
          <w:ilvl w:val="0"/>
          <w:numId w:val="1"/>
        </w:numPr>
        <w:tabs>
          <w:tab w:val="left" w:pos="1212"/>
        </w:tabs>
        <w:rPr>
          <w:b/>
          <w:sz w:val="24"/>
          <w:szCs w:val="24"/>
        </w:rPr>
      </w:pPr>
      <w:r w:rsidRPr="006568C6">
        <w:rPr>
          <w:b/>
          <w:sz w:val="24"/>
          <w:szCs w:val="24"/>
        </w:rPr>
        <w:t>a na závěr se naučíme, jak se chovají tělesa v kapalině</w:t>
      </w:r>
      <w:r w:rsidR="00B33829">
        <w:rPr>
          <w:b/>
          <w:sz w:val="24"/>
          <w:szCs w:val="24"/>
        </w:rPr>
        <w:t xml:space="preserve"> – proč někdy klesají, někdy plo</w:t>
      </w:r>
      <w:r w:rsidRPr="006568C6">
        <w:rPr>
          <w:b/>
          <w:sz w:val="24"/>
          <w:szCs w:val="24"/>
        </w:rPr>
        <w:t>vou, …..</w:t>
      </w:r>
    </w:p>
    <w:p w:rsidR="006568C6" w:rsidRDefault="00CB7031" w:rsidP="006568C6">
      <w:pPr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Zopakuji dvě věci, na které navazujeme</w:t>
      </w:r>
      <w:r w:rsidR="00152CBF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 které dnes potřebujeme dát dohromady:</w:t>
      </w:r>
    </w:p>
    <w:p w:rsidR="00CB7031" w:rsidRPr="00152CBF" w:rsidRDefault="00CB7031" w:rsidP="00152CBF">
      <w:pPr>
        <w:pStyle w:val="Odstavecseseznamem"/>
        <w:numPr>
          <w:ilvl w:val="0"/>
          <w:numId w:val="5"/>
        </w:numPr>
        <w:tabs>
          <w:tab w:val="left" w:pos="1212"/>
        </w:tabs>
        <w:rPr>
          <w:b/>
          <w:sz w:val="24"/>
          <w:szCs w:val="24"/>
        </w:rPr>
      </w:pPr>
      <w:r w:rsidRPr="00152CBF">
        <w:rPr>
          <w:b/>
          <w:sz w:val="24"/>
          <w:szCs w:val="24"/>
        </w:rPr>
        <w:t>Na každou plochu v kapalině působí kolmo hydrostatická tlaková síla, kterou způsobuje tíha kapaliny.</w:t>
      </w:r>
    </w:p>
    <w:p w:rsidR="00CB7031" w:rsidRDefault="00CB7031" w:rsidP="006568C6">
      <w:pPr>
        <w:tabs>
          <w:tab w:val="left" w:pos="1212"/>
        </w:tabs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206375</wp:posOffset>
            </wp:positionV>
            <wp:extent cx="4693920" cy="1133977"/>
            <wp:effectExtent l="0" t="0" r="0" b="952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4" t="29630" r="17857" b="41681"/>
                    <a:stretch/>
                  </pic:blipFill>
                  <pic:spPr bwMode="auto">
                    <a:xfrm>
                      <a:off x="0" y="0"/>
                      <a:ext cx="4693920" cy="1133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>Tato síla se vypočítá:</w:t>
      </w:r>
    </w:p>
    <w:p w:rsidR="00CB7031" w:rsidRDefault="00CB7031" w:rsidP="006568C6">
      <w:pPr>
        <w:tabs>
          <w:tab w:val="left" w:pos="1212"/>
        </w:tabs>
        <w:rPr>
          <w:b/>
          <w:sz w:val="24"/>
          <w:szCs w:val="24"/>
        </w:rPr>
      </w:pPr>
    </w:p>
    <w:p w:rsidR="00CB7031" w:rsidRDefault="00CB7031" w:rsidP="006568C6">
      <w:pPr>
        <w:tabs>
          <w:tab w:val="left" w:pos="1212"/>
        </w:tabs>
        <w:rPr>
          <w:b/>
          <w:sz w:val="24"/>
          <w:szCs w:val="24"/>
        </w:rPr>
      </w:pPr>
    </w:p>
    <w:p w:rsidR="00CB7031" w:rsidRDefault="00CB7031" w:rsidP="006568C6">
      <w:pPr>
        <w:tabs>
          <w:tab w:val="left" w:pos="1212"/>
        </w:tabs>
        <w:rPr>
          <w:b/>
          <w:sz w:val="24"/>
          <w:szCs w:val="24"/>
        </w:rPr>
      </w:pPr>
    </w:p>
    <w:p w:rsidR="00CB7031" w:rsidRDefault="00CB7031" w:rsidP="006568C6">
      <w:pPr>
        <w:tabs>
          <w:tab w:val="left" w:pos="1212"/>
        </w:tabs>
        <w:rPr>
          <w:b/>
          <w:sz w:val="24"/>
          <w:szCs w:val="24"/>
        </w:rPr>
      </w:pPr>
    </w:p>
    <w:p w:rsidR="00152CBF" w:rsidRDefault="00152CBF" w:rsidP="006568C6">
      <w:pPr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Já jsem</w:t>
      </w:r>
      <w:r w:rsidR="00CB7031">
        <w:rPr>
          <w:b/>
          <w:sz w:val="24"/>
          <w:szCs w:val="24"/>
        </w:rPr>
        <w:t xml:space="preserve"> vám radila vzoreček si přerovnat: F = h </w:t>
      </w:r>
      <w:r w:rsidR="00CB7031">
        <w:rPr>
          <w:rFonts w:cstheme="minorHAnsi"/>
          <w:b/>
          <w:sz w:val="24"/>
          <w:szCs w:val="24"/>
        </w:rPr>
        <w:t>∙</w:t>
      </w:r>
      <w:r w:rsidR="00CB7031">
        <w:rPr>
          <w:b/>
          <w:sz w:val="24"/>
          <w:szCs w:val="24"/>
        </w:rPr>
        <w:t xml:space="preserve"> </w:t>
      </w:r>
      <w:r w:rsidR="00CB7031">
        <w:rPr>
          <w:rFonts w:cstheme="minorHAnsi"/>
          <w:b/>
          <w:sz w:val="24"/>
          <w:szCs w:val="24"/>
        </w:rPr>
        <w:t>ρ</w:t>
      </w:r>
      <w:r w:rsidR="00CB7031">
        <w:rPr>
          <w:b/>
          <w:sz w:val="24"/>
          <w:szCs w:val="24"/>
        </w:rPr>
        <w:t xml:space="preserve"> </w:t>
      </w:r>
      <w:r w:rsidR="00CB7031">
        <w:rPr>
          <w:rFonts w:cstheme="minorHAnsi"/>
          <w:b/>
          <w:sz w:val="24"/>
          <w:szCs w:val="24"/>
        </w:rPr>
        <w:t>∙</w:t>
      </w:r>
      <w:r w:rsidR="00CB7031">
        <w:rPr>
          <w:b/>
          <w:sz w:val="24"/>
          <w:szCs w:val="24"/>
        </w:rPr>
        <w:t xml:space="preserve"> g </w:t>
      </w:r>
      <w:r w:rsidR="00CB7031">
        <w:rPr>
          <w:rFonts w:cstheme="minorHAnsi"/>
          <w:b/>
          <w:sz w:val="24"/>
          <w:szCs w:val="24"/>
        </w:rPr>
        <w:t>∙</w:t>
      </w:r>
      <w:r w:rsidR="00CB7031">
        <w:rPr>
          <w:b/>
          <w:sz w:val="24"/>
          <w:szCs w:val="24"/>
        </w:rPr>
        <w:t xml:space="preserve"> S</w:t>
      </w:r>
    </w:p>
    <w:p w:rsidR="00CB7031" w:rsidRDefault="00152CBF" w:rsidP="00152CBF">
      <w:pPr>
        <w:pStyle w:val="Odstavecseseznamem"/>
        <w:numPr>
          <w:ilvl w:val="0"/>
          <w:numId w:val="5"/>
        </w:numPr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A pak platí naše známá tabulka:</w:t>
      </w:r>
    </w:p>
    <w:tbl>
      <w:tblPr>
        <w:tblStyle w:val="Mkatabulky"/>
        <w:tblpPr w:leftFromText="141" w:rightFromText="141" w:vertAnchor="text" w:horzAnchor="margin" w:tblpY="233"/>
        <w:tblW w:w="0" w:type="auto"/>
        <w:tblLook w:val="04A0" w:firstRow="1" w:lastRow="0" w:firstColumn="1" w:lastColumn="0" w:noHBand="0" w:noVBand="1"/>
      </w:tblPr>
      <w:tblGrid>
        <w:gridCol w:w="2246"/>
        <w:gridCol w:w="2158"/>
        <w:gridCol w:w="2184"/>
        <w:gridCol w:w="2159"/>
      </w:tblGrid>
      <w:tr w:rsidR="00152CBF" w:rsidRPr="00EC69DD" w:rsidTr="00152CBF">
        <w:trPr>
          <w:trHeight w:val="295"/>
        </w:trPr>
        <w:tc>
          <w:tcPr>
            <w:tcW w:w="2246" w:type="dxa"/>
          </w:tcPr>
          <w:p w:rsidR="00152CBF" w:rsidRPr="00EC69DD" w:rsidRDefault="00152CBF" w:rsidP="00152CBF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r w:rsidRPr="00EC69DD">
              <w:rPr>
                <w:b/>
                <w:sz w:val="24"/>
                <w:szCs w:val="24"/>
              </w:rPr>
              <w:t>tlak</w:t>
            </w:r>
          </w:p>
        </w:tc>
        <w:tc>
          <w:tcPr>
            <w:tcW w:w="2158" w:type="dxa"/>
          </w:tcPr>
          <w:p w:rsidR="00152CBF" w:rsidRPr="00EC69DD" w:rsidRDefault="00152CBF" w:rsidP="00152CBF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r w:rsidRPr="00EC69DD">
              <w:rPr>
                <w:b/>
                <w:sz w:val="24"/>
                <w:szCs w:val="24"/>
              </w:rPr>
              <w:t>p</w:t>
            </w:r>
          </w:p>
        </w:tc>
        <w:tc>
          <w:tcPr>
            <w:tcW w:w="2184" w:type="dxa"/>
          </w:tcPr>
          <w:p w:rsidR="00152CBF" w:rsidRPr="00EC69DD" w:rsidRDefault="00152CBF" w:rsidP="00152CBF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r w:rsidRPr="00EC69DD">
              <w:rPr>
                <w:b/>
                <w:sz w:val="24"/>
                <w:szCs w:val="24"/>
              </w:rPr>
              <w:t>Pa</w:t>
            </w:r>
          </w:p>
        </w:tc>
        <w:tc>
          <w:tcPr>
            <w:tcW w:w="2159" w:type="dxa"/>
          </w:tcPr>
          <w:p w:rsidR="00152CBF" w:rsidRPr="00EC69DD" w:rsidRDefault="00152CBF" w:rsidP="00152CBF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proofErr w:type="gramStart"/>
            <w:r w:rsidRPr="00EC69DD">
              <w:rPr>
                <w:b/>
                <w:sz w:val="24"/>
                <w:szCs w:val="24"/>
              </w:rPr>
              <w:t>p = F : S</w:t>
            </w:r>
            <w:proofErr w:type="gramEnd"/>
          </w:p>
        </w:tc>
      </w:tr>
      <w:tr w:rsidR="00152CBF" w:rsidRPr="00EC69DD" w:rsidTr="00152CBF">
        <w:trPr>
          <w:trHeight w:val="295"/>
        </w:trPr>
        <w:tc>
          <w:tcPr>
            <w:tcW w:w="2246" w:type="dxa"/>
          </w:tcPr>
          <w:p w:rsidR="00152CBF" w:rsidRPr="00EC69DD" w:rsidRDefault="00152CBF" w:rsidP="00152CBF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r w:rsidRPr="00EC69DD">
              <w:rPr>
                <w:b/>
                <w:sz w:val="24"/>
                <w:szCs w:val="24"/>
              </w:rPr>
              <w:t>síla</w:t>
            </w:r>
          </w:p>
        </w:tc>
        <w:tc>
          <w:tcPr>
            <w:tcW w:w="2158" w:type="dxa"/>
          </w:tcPr>
          <w:p w:rsidR="00152CBF" w:rsidRPr="00EC69DD" w:rsidRDefault="00152CBF" w:rsidP="00152CBF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r w:rsidRPr="00EC69DD">
              <w:rPr>
                <w:b/>
                <w:sz w:val="24"/>
                <w:szCs w:val="24"/>
              </w:rPr>
              <w:t>F</w:t>
            </w:r>
          </w:p>
        </w:tc>
        <w:tc>
          <w:tcPr>
            <w:tcW w:w="2184" w:type="dxa"/>
          </w:tcPr>
          <w:p w:rsidR="00152CBF" w:rsidRPr="00EC69DD" w:rsidRDefault="00152CBF" w:rsidP="00152CBF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r w:rsidRPr="00EC69DD">
              <w:rPr>
                <w:b/>
                <w:sz w:val="24"/>
                <w:szCs w:val="24"/>
              </w:rPr>
              <w:t>N</w:t>
            </w:r>
          </w:p>
        </w:tc>
        <w:tc>
          <w:tcPr>
            <w:tcW w:w="2159" w:type="dxa"/>
          </w:tcPr>
          <w:p w:rsidR="00152CBF" w:rsidRPr="00EC69DD" w:rsidRDefault="00152CBF" w:rsidP="00152CBF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r w:rsidRPr="00EC69DD">
              <w:rPr>
                <w:b/>
                <w:sz w:val="24"/>
                <w:szCs w:val="24"/>
              </w:rPr>
              <w:t xml:space="preserve">F = p </w:t>
            </w:r>
            <w:r w:rsidRPr="00EC69DD">
              <w:rPr>
                <w:rFonts w:cstheme="minorHAnsi"/>
                <w:b/>
                <w:sz w:val="24"/>
                <w:szCs w:val="24"/>
              </w:rPr>
              <w:t>∙</w:t>
            </w:r>
            <w:r w:rsidRPr="00EC69DD">
              <w:rPr>
                <w:b/>
                <w:sz w:val="24"/>
                <w:szCs w:val="24"/>
              </w:rPr>
              <w:t xml:space="preserve"> S</w:t>
            </w:r>
          </w:p>
        </w:tc>
      </w:tr>
      <w:tr w:rsidR="00152CBF" w:rsidRPr="00EC69DD" w:rsidTr="00152CBF">
        <w:trPr>
          <w:trHeight w:val="307"/>
        </w:trPr>
        <w:tc>
          <w:tcPr>
            <w:tcW w:w="2246" w:type="dxa"/>
          </w:tcPr>
          <w:p w:rsidR="00152CBF" w:rsidRPr="00EC69DD" w:rsidRDefault="00152CBF" w:rsidP="00152CBF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r w:rsidRPr="00EC69DD">
              <w:rPr>
                <w:b/>
                <w:sz w:val="24"/>
                <w:szCs w:val="24"/>
              </w:rPr>
              <w:t>obsah plochy</w:t>
            </w:r>
          </w:p>
        </w:tc>
        <w:tc>
          <w:tcPr>
            <w:tcW w:w="2158" w:type="dxa"/>
          </w:tcPr>
          <w:p w:rsidR="00152CBF" w:rsidRPr="00EC69DD" w:rsidRDefault="00152CBF" w:rsidP="00152CBF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r w:rsidRPr="00EC69DD">
              <w:rPr>
                <w:b/>
                <w:sz w:val="24"/>
                <w:szCs w:val="24"/>
              </w:rPr>
              <w:t>S</w:t>
            </w:r>
          </w:p>
        </w:tc>
        <w:tc>
          <w:tcPr>
            <w:tcW w:w="2184" w:type="dxa"/>
          </w:tcPr>
          <w:p w:rsidR="00152CBF" w:rsidRPr="00EC69DD" w:rsidRDefault="00152CBF" w:rsidP="00152CBF">
            <w:pPr>
              <w:pStyle w:val="Odstavecseseznamem"/>
              <w:ind w:left="0"/>
              <w:rPr>
                <w:b/>
                <w:sz w:val="24"/>
                <w:szCs w:val="24"/>
                <w:vertAlign w:val="superscript"/>
              </w:rPr>
            </w:pPr>
            <w:r w:rsidRPr="00EC69DD">
              <w:rPr>
                <w:b/>
                <w:sz w:val="24"/>
                <w:szCs w:val="24"/>
              </w:rPr>
              <w:t>m</w:t>
            </w:r>
            <w:r w:rsidRPr="00EC69DD">
              <w:rPr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159" w:type="dxa"/>
          </w:tcPr>
          <w:p w:rsidR="00152CBF" w:rsidRPr="00EC69DD" w:rsidRDefault="00152CBF" w:rsidP="00152CBF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proofErr w:type="gramStart"/>
            <w:r w:rsidRPr="00EC69DD">
              <w:rPr>
                <w:b/>
                <w:sz w:val="24"/>
                <w:szCs w:val="24"/>
              </w:rPr>
              <w:t>S = F : p</w:t>
            </w:r>
            <w:proofErr w:type="gramEnd"/>
          </w:p>
        </w:tc>
      </w:tr>
    </w:tbl>
    <w:p w:rsidR="00152CBF" w:rsidRDefault="00152CBF" w:rsidP="00152CBF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152CBF" w:rsidRDefault="00152CBF" w:rsidP="00152CBF">
      <w:pPr>
        <w:pStyle w:val="Odstavecseseznamem"/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No,  a teď to dáme dohromady:</w:t>
      </w:r>
    </w:p>
    <w:p w:rsidR="00152CBF" w:rsidRDefault="00152CBF" w:rsidP="00152CBF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152CBF" w:rsidRPr="00152CBF" w:rsidRDefault="00152CBF" w:rsidP="00152CBF">
      <w:pPr>
        <w:pStyle w:val="Odstavecseseznamem"/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Hydrostatická tlaková síla v kapalině způsobuje tlak, kterému říkáme hydrostatický tlak, budeme ho značit </w:t>
      </w:r>
      <w:proofErr w:type="spellStart"/>
      <w:r>
        <w:rPr>
          <w:b/>
          <w:sz w:val="24"/>
          <w:szCs w:val="24"/>
        </w:rPr>
        <w:t>p</w:t>
      </w:r>
      <w:r>
        <w:rPr>
          <w:b/>
          <w:sz w:val="24"/>
          <w:szCs w:val="24"/>
          <w:vertAlign w:val="subscript"/>
        </w:rPr>
        <w:t>h</w:t>
      </w:r>
      <w:proofErr w:type="spellEnd"/>
      <w:r>
        <w:rPr>
          <w:b/>
          <w:sz w:val="24"/>
          <w:szCs w:val="24"/>
        </w:rPr>
        <w:t>.</w:t>
      </w:r>
    </w:p>
    <w:p w:rsidR="00152CBF" w:rsidRDefault="00152CBF" w:rsidP="00152CBF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152CBF" w:rsidRDefault="00152CBF" w:rsidP="00152CBF">
      <w:pPr>
        <w:pStyle w:val="Odstavecseseznamem"/>
        <w:tabs>
          <w:tab w:val="left" w:pos="1212"/>
        </w:tabs>
        <w:rPr>
          <w:rFonts w:eastAsiaTheme="minorEastAsia"/>
          <w:b/>
          <w:sz w:val="24"/>
          <w:szCs w:val="24"/>
        </w:rPr>
      </w:pPr>
      <w:r>
        <w:rPr>
          <w:b/>
          <w:sz w:val="24"/>
          <w:szCs w:val="24"/>
        </w:rPr>
        <w:t xml:space="preserve">Jako každý tlak se dá vypočítat podle </w:t>
      </w:r>
      <w:proofErr w:type="gramStart"/>
      <w:r>
        <w:rPr>
          <w:b/>
          <w:sz w:val="24"/>
          <w:szCs w:val="24"/>
        </w:rPr>
        <w:t>vzorce p =</w:t>
      </w:r>
      <w:r w:rsidR="00B33829">
        <w:rPr>
          <w:b/>
          <w:sz w:val="24"/>
          <w:szCs w:val="24"/>
        </w:rPr>
        <w:t xml:space="preserve"> F : S = </w:t>
      </w:r>
      <w:r>
        <w:rPr>
          <w:b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F</m:t>
            </m:r>
            <w:proofErr w:type="gramEnd"/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S</m:t>
            </m:r>
          </m:den>
        </m:f>
      </m:oMath>
      <w:r>
        <w:rPr>
          <w:rFonts w:eastAsiaTheme="minorEastAsia"/>
          <w:b/>
          <w:sz w:val="24"/>
          <w:szCs w:val="24"/>
        </w:rPr>
        <w:t xml:space="preserve"> .</w:t>
      </w:r>
    </w:p>
    <w:p w:rsidR="00152CBF" w:rsidRDefault="00152CBF" w:rsidP="00152CBF">
      <w:pPr>
        <w:pStyle w:val="Odstavecseseznamem"/>
        <w:tabs>
          <w:tab w:val="left" w:pos="1212"/>
        </w:tabs>
        <w:rPr>
          <w:rFonts w:eastAsiaTheme="minorEastAsia"/>
          <w:b/>
          <w:sz w:val="24"/>
          <w:szCs w:val="24"/>
        </w:rPr>
      </w:pPr>
    </w:p>
    <w:p w:rsidR="00152CBF" w:rsidRDefault="00152CBF" w:rsidP="00152CBF">
      <w:pPr>
        <w:pStyle w:val="Odstavecseseznamem"/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Ta síla F v tom </w:t>
      </w:r>
      <w:r w:rsidR="00443BF9">
        <w:rPr>
          <w:b/>
          <w:sz w:val="24"/>
          <w:szCs w:val="24"/>
        </w:rPr>
        <w:t>vzorci</w:t>
      </w:r>
      <w:r>
        <w:rPr>
          <w:b/>
          <w:sz w:val="24"/>
          <w:szCs w:val="24"/>
        </w:rPr>
        <w:t xml:space="preserve"> je ta síla, kterou umíme spočítat podle vzorečku F = h </w:t>
      </w:r>
      <w:r>
        <w:rPr>
          <w:rFonts w:cstheme="minorHAnsi"/>
          <w:b/>
          <w:sz w:val="24"/>
          <w:szCs w:val="24"/>
        </w:rPr>
        <w:t>∙</w:t>
      </w:r>
      <w:r>
        <w:rPr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>ρ</w:t>
      </w:r>
      <w:r>
        <w:rPr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>∙</w:t>
      </w:r>
      <w:r>
        <w:rPr>
          <w:b/>
          <w:sz w:val="24"/>
          <w:szCs w:val="24"/>
        </w:rPr>
        <w:t xml:space="preserve"> g </w:t>
      </w:r>
      <w:r>
        <w:rPr>
          <w:rFonts w:cstheme="minorHAnsi"/>
          <w:b/>
          <w:sz w:val="24"/>
          <w:szCs w:val="24"/>
        </w:rPr>
        <w:t>∙</w:t>
      </w:r>
      <w:r>
        <w:rPr>
          <w:b/>
          <w:sz w:val="24"/>
          <w:szCs w:val="24"/>
        </w:rPr>
        <w:t xml:space="preserve"> S.</w:t>
      </w:r>
    </w:p>
    <w:p w:rsidR="00152CBF" w:rsidRDefault="00152CBF" w:rsidP="00152CBF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152CBF" w:rsidRDefault="00152CBF" w:rsidP="00152CBF">
      <w:pPr>
        <w:pStyle w:val="Odstavecseseznamem"/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A když to dáme dohromady, vypadá to takto:</w:t>
      </w:r>
    </w:p>
    <w:p w:rsidR="00152CBF" w:rsidRDefault="00152CBF" w:rsidP="00152CBF">
      <w:pPr>
        <w:pStyle w:val="Odstavecseseznamem"/>
        <w:tabs>
          <w:tab w:val="left" w:pos="1212"/>
        </w:tabs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746125</wp:posOffset>
            </wp:positionH>
            <wp:positionV relativeFrom="paragraph">
              <wp:posOffset>123190</wp:posOffset>
            </wp:positionV>
            <wp:extent cx="4389120" cy="1097280"/>
            <wp:effectExtent l="0" t="0" r="0" b="762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1" t="43034" r="17725" b="29218"/>
                    <a:stretch/>
                  </pic:blipFill>
                  <pic:spPr bwMode="auto">
                    <a:xfrm>
                      <a:off x="0" y="0"/>
                      <a:ext cx="4389120" cy="109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CBF" w:rsidRPr="00152CBF" w:rsidRDefault="00152CBF" w:rsidP="00152CBF">
      <w:pPr>
        <w:tabs>
          <w:tab w:val="left" w:pos="1212"/>
        </w:tabs>
        <w:rPr>
          <w:b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2171065</wp:posOffset>
                </wp:positionH>
                <wp:positionV relativeFrom="paragraph">
                  <wp:posOffset>140970</wp:posOffset>
                </wp:positionV>
                <wp:extent cx="167640" cy="381000"/>
                <wp:effectExtent l="0" t="0" r="22860" b="19050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640" cy="381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CABCC4" id="Přímá spojnice 5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0.95pt,11.1pt" to="184.15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" strokecolor="black [3200]" strokeweight=".5pt">
                <v:stroke joinstyle="miter"/>
              </v:line>
            </w:pict>
          </mc:Fallback>
        </mc:AlternateContent>
      </w:r>
    </w:p>
    <w:p w:rsidR="00CB7031" w:rsidRDefault="00152CBF" w:rsidP="006568C6">
      <w:pPr>
        <w:tabs>
          <w:tab w:val="left" w:pos="1212"/>
        </w:tabs>
        <w:rPr>
          <w:b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662784" wp14:editId="4D06DACE">
                <wp:simplePos x="0" y="0"/>
                <wp:positionH relativeFrom="margin">
                  <wp:posOffset>2803525</wp:posOffset>
                </wp:positionH>
                <wp:positionV relativeFrom="paragraph">
                  <wp:posOffset>257810</wp:posOffset>
                </wp:positionV>
                <wp:extent cx="106680" cy="327660"/>
                <wp:effectExtent l="0" t="0" r="26670" b="34290"/>
                <wp:wrapNone/>
                <wp:docPr id="11" name="Přímá spojni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680" cy="327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307AB4" id="Přímá spojnice 11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0.75pt,20.3pt" to="229.15pt,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8879FA" w:rsidRPr="00F53C5A" w:rsidRDefault="008879FA" w:rsidP="008879FA">
      <w:pPr>
        <w:tabs>
          <w:tab w:val="left" w:pos="1212"/>
        </w:tabs>
        <w:jc w:val="center"/>
        <w:rPr>
          <w:b/>
          <w:color w:val="FF0000"/>
          <w:sz w:val="24"/>
          <w:szCs w:val="24"/>
          <w:u w:val="single"/>
        </w:rPr>
      </w:pPr>
      <w:r w:rsidRPr="00F53C5A">
        <w:rPr>
          <w:b/>
          <w:color w:val="FF0000"/>
          <w:sz w:val="24"/>
          <w:szCs w:val="24"/>
          <w:u w:val="single"/>
        </w:rPr>
        <w:t>Hydrostatická tlaková síla</w:t>
      </w:r>
    </w:p>
    <w:p w:rsidR="00692B6A" w:rsidRDefault="00152CBF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 teď si to shrneme – je to vše stejné, jako minulý týden, jenom nám tam chybí obsah plochy S, protože hydrostatický tlak s obsahem plochy nijak nesouvisí.</w:t>
      </w:r>
    </w:p>
    <w:p w:rsidR="00152CBF" w:rsidRDefault="00152CBF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152CBF" w:rsidRPr="00CD3059" w:rsidRDefault="00152CBF" w:rsidP="00152CBF">
      <w:pPr>
        <w:pStyle w:val="Odstavecseseznamem"/>
        <w:tabs>
          <w:tab w:val="left" w:pos="1212"/>
        </w:tabs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Hydrostatický tlak</w:t>
      </w:r>
    </w:p>
    <w:p w:rsidR="00152CBF" w:rsidRPr="00CD3059" w:rsidRDefault="00152CBF" w:rsidP="00152CBF">
      <w:pPr>
        <w:pStyle w:val="Odstavecseseznamem"/>
        <w:tabs>
          <w:tab w:val="left" w:pos="1212"/>
        </w:tabs>
        <w:jc w:val="center"/>
        <w:rPr>
          <w:b/>
          <w:color w:val="FF0000"/>
          <w:sz w:val="24"/>
          <w:szCs w:val="24"/>
        </w:rPr>
      </w:pPr>
    </w:p>
    <w:p w:rsidR="00152CBF" w:rsidRPr="00CD3059" w:rsidRDefault="00152CBF" w:rsidP="00152CBF">
      <w:pPr>
        <w:pStyle w:val="Odstavecseseznamem"/>
        <w:tabs>
          <w:tab w:val="left" w:pos="1212"/>
        </w:tabs>
        <w:jc w:val="center"/>
        <w:rPr>
          <w:b/>
          <w:color w:val="FF0000"/>
          <w:sz w:val="24"/>
          <w:szCs w:val="24"/>
        </w:rPr>
      </w:pPr>
      <w:r w:rsidRPr="00CD3059">
        <w:rPr>
          <w:b/>
          <w:color w:val="FF0000"/>
          <w:sz w:val="24"/>
          <w:szCs w:val="24"/>
        </w:rPr>
        <w:t>zápis</w:t>
      </w:r>
    </w:p>
    <w:tbl>
      <w:tblPr>
        <w:tblStyle w:val="Mkatabulky"/>
        <w:tblW w:w="0" w:type="auto"/>
        <w:tblInd w:w="-5" w:type="dxa"/>
        <w:tblLook w:val="04A0" w:firstRow="1" w:lastRow="0" w:firstColumn="1" w:lastColumn="0" w:noHBand="0" w:noVBand="1"/>
      </w:tblPr>
      <w:tblGrid>
        <w:gridCol w:w="1916"/>
        <w:gridCol w:w="1806"/>
        <w:gridCol w:w="1726"/>
        <w:gridCol w:w="1716"/>
        <w:gridCol w:w="1833"/>
      </w:tblGrid>
      <w:tr w:rsidR="00152CBF" w:rsidTr="005630CE">
        <w:trPr>
          <w:trHeight w:val="529"/>
        </w:trPr>
        <w:tc>
          <w:tcPr>
            <w:tcW w:w="1916" w:type="dxa"/>
          </w:tcPr>
          <w:p w:rsidR="00152CBF" w:rsidRDefault="00152CBF" w:rsidP="005630CE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název</w:t>
            </w:r>
          </w:p>
        </w:tc>
        <w:tc>
          <w:tcPr>
            <w:tcW w:w="1806" w:type="dxa"/>
          </w:tcPr>
          <w:p w:rsidR="00152CBF" w:rsidRDefault="00152CBF" w:rsidP="005630CE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značka</w:t>
            </w:r>
          </w:p>
        </w:tc>
        <w:tc>
          <w:tcPr>
            <w:tcW w:w="1726" w:type="dxa"/>
          </w:tcPr>
          <w:p w:rsidR="00152CBF" w:rsidRDefault="00152CBF" w:rsidP="005630CE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hlavní jednotka</w:t>
            </w:r>
          </w:p>
        </w:tc>
        <w:tc>
          <w:tcPr>
            <w:tcW w:w="1716" w:type="dxa"/>
          </w:tcPr>
          <w:p w:rsidR="00152CBF" w:rsidRDefault="00152CBF" w:rsidP="005630CE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vzorec</w:t>
            </w:r>
          </w:p>
        </w:tc>
        <w:tc>
          <w:tcPr>
            <w:tcW w:w="1833" w:type="dxa"/>
          </w:tcPr>
          <w:p w:rsidR="00152CBF" w:rsidRDefault="00152CBF" w:rsidP="005630CE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další informace</w:t>
            </w:r>
          </w:p>
        </w:tc>
      </w:tr>
      <w:tr w:rsidR="00152CBF" w:rsidTr="005630CE">
        <w:trPr>
          <w:trHeight w:val="1366"/>
        </w:trPr>
        <w:tc>
          <w:tcPr>
            <w:tcW w:w="1916" w:type="dxa"/>
          </w:tcPr>
          <w:p w:rsidR="00152CBF" w:rsidRDefault="00152CBF" w:rsidP="005630CE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  <w:p w:rsidR="00152CBF" w:rsidRDefault="00443BF9" w:rsidP="005630CE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hydrostatický tlak</w:t>
            </w:r>
          </w:p>
        </w:tc>
        <w:tc>
          <w:tcPr>
            <w:tcW w:w="1806" w:type="dxa"/>
          </w:tcPr>
          <w:p w:rsidR="00152CBF" w:rsidRDefault="00152CBF" w:rsidP="005630CE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  <w:p w:rsidR="00152CBF" w:rsidRPr="00443BF9" w:rsidRDefault="00443BF9" w:rsidP="005630CE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  <w:vertAlign w:val="subscript"/>
              </w:rPr>
              <w:t>h</w:t>
            </w:r>
            <w:proofErr w:type="spellEnd"/>
            <w:r>
              <w:rPr>
                <w:b/>
                <w:sz w:val="24"/>
                <w:szCs w:val="24"/>
                <w:vertAlign w:val="subscript"/>
              </w:rPr>
              <w:t xml:space="preserve"> </w:t>
            </w:r>
            <w:r>
              <w:rPr>
                <w:b/>
                <w:sz w:val="24"/>
                <w:szCs w:val="24"/>
              </w:rPr>
              <w:t>(vždy se značí takto, h se nikdy nevynechává</w:t>
            </w:r>
          </w:p>
        </w:tc>
        <w:tc>
          <w:tcPr>
            <w:tcW w:w="1726" w:type="dxa"/>
          </w:tcPr>
          <w:p w:rsidR="00152CBF" w:rsidRDefault="00152CBF" w:rsidP="005630CE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  <w:p w:rsidR="00152CBF" w:rsidRDefault="00443BF9" w:rsidP="005630CE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</w:t>
            </w:r>
          </w:p>
        </w:tc>
        <w:tc>
          <w:tcPr>
            <w:tcW w:w="1716" w:type="dxa"/>
          </w:tcPr>
          <w:p w:rsidR="00152CBF" w:rsidRDefault="00152CBF" w:rsidP="005630CE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  <w:p w:rsidR="00152CBF" w:rsidRPr="00443BF9" w:rsidRDefault="00443BF9" w:rsidP="005630CE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8"/>
                <w:szCs w:val="28"/>
              </w:rPr>
            </w:pPr>
            <w:proofErr w:type="spellStart"/>
            <w:r w:rsidRPr="00443BF9">
              <w:rPr>
                <w:b/>
                <w:sz w:val="28"/>
                <w:szCs w:val="28"/>
              </w:rPr>
              <w:t>p</w:t>
            </w:r>
            <w:r w:rsidRPr="00443BF9">
              <w:rPr>
                <w:b/>
                <w:sz w:val="28"/>
                <w:szCs w:val="28"/>
                <w:vertAlign w:val="subscript"/>
              </w:rPr>
              <w:t>h</w:t>
            </w:r>
            <w:proofErr w:type="spellEnd"/>
            <w:r w:rsidR="00152CBF" w:rsidRPr="00443BF9">
              <w:rPr>
                <w:b/>
                <w:sz w:val="28"/>
                <w:szCs w:val="28"/>
              </w:rPr>
              <w:t xml:space="preserve"> = h </w:t>
            </w:r>
            <w:r w:rsidR="00152CBF" w:rsidRPr="00443BF9">
              <w:rPr>
                <w:rFonts w:cstheme="minorHAnsi"/>
                <w:b/>
                <w:sz w:val="28"/>
                <w:szCs w:val="28"/>
              </w:rPr>
              <w:t>∙</w:t>
            </w:r>
            <w:r w:rsidR="00152CBF" w:rsidRPr="00443BF9">
              <w:rPr>
                <w:b/>
                <w:sz w:val="28"/>
                <w:szCs w:val="28"/>
              </w:rPr>
              <w:t xml:space="preserve"> </w:t>
            </w:r>
            <w:r w:rsidR="00152CBF" w:rsidRPr="00443BF9">
              <w:rPr>
                <w:rFonts w:cstheme="minorHAnsi"/>
                <w:b/>
                <w:sz w:val="28"/>
                <w:szCs w:val="28"/>
              </w:rPr>
              <w:t>ρ</w:t>
            </w:r>
            <w:r w:rsidR="00152CBF" w:rsidRPr="00443BF9">
              <w:rPr>
                <w:b/>
                <w:sz w:val="28"/>
                <w:szCs w:val="28"/>
              </w:rPr>
              <w:t xml:space="preserve"> </w:t>
            </w:r>
            <w:r w:rsidR="00152CBF" w:rsidRPr="00443BF9">
              <w:rPr>
                <w:rFonts w:cstheme="minorHAnsi"/>
                <w:b/>
                <w:sz w:val="28"/>
                <w:szCs w:val="28"/>
              </w:rPr>
              <w:t>∙</w:t>
            </w:r>
            <w:r w:rsidR="00152CBF" w:rsidRPr="00443BF9">
              <w:rPr>
                <w:b/>
                <w:sz w:val="28"/>
                <w:szCs w:val="28"/>
              </w:rPr>
              <w:t xml:space="preserve"> g </w:t>
            </w:r>
          </w:p>
        </w:tc>
        <w:tc>
          <w:tcPr>
            <w:tcW w:w="1833" w:type="dxa"/>
          </w:tcPr>
          <w:p w:rsidR="00152CBF" w:rsidRDefault="00443BF9" w:rsidP="005630CE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závisí na hustotě kapaliny a na hloubce, ve kt</w:t>
            </w:r>
            <w:r w:rsidR="00B33829">
              <w:rPr>
                <w:b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ré je těleso</w:t>
            </w:r>
          </w:p>
        </w:tc>
      </w:tr>
      <w:tr w:rsidR="00152CBF" w:rsidTr="005630CE">
        <w:trPr>
          <w:trHeight w:val="625"/>
        </w:trPr>
        <w:tc>
          <w:tcPr>
            <w:tcW w:w="1916" w:type="dxa"/>
          </w:tcPr>
          <w:p w:rsidR="00152CBF" w:rsidRDefault="00152CBF" w:rsidP="005630CE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  <w:p w:rsidR="00152CBF" w:rsidRDefault="00152CBF" w:rsidP="005630CE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hloubka</w:t>
            </w:r>
          </w:p>
        </w:tc>
        <w:tc>
          <w:tcPr>
            <w:tcW w:w="1806" w:type="dxa"/>
          </w:tcPr>
          <w:p w:rsidR="00152CBF" w:rsidRDefault="00152CBF" w:rsidP="005630CE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  <w:p w:rsidR="00152CBF" w:rsidRDefault="00152CBF" w:rsidP="005630CE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</w:t>
            </w:r>
          </w:p>
        </w:tc>
        <w:tc>
          <w:tcPr>
            <w:tcW w:w="1726" w:type="dxa"/>
          </w:tcPr>
          <w:p w:rsidR="00152CBF" w:rsidRDefault="00152CBF" w:rsidP="005630CE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  <w:p w:rsidR="00152CBF" w:rsidRDefault="00152CBF" w:rsidP="005630CE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1716" w:type="dxa"/>
          </w:tcPr>
          <w:p w:rsidR="00152CBF" w:rsidRDefault="00152CBF" w:rsidP="005630CE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 trojúhelníku</w:t>
            </w:r>
          </w:p>
          <w:p w:rsidR="00152CBF" w:rsidRDefault="00152CBF" w:rsidP="005630CE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  <w:p w:rsidR="00152CBF" w:rsidRDefault="00152CBF" w:rsidP="00443BF9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rFonts w:eastAsiaTheme="minorEastAsia"/>
                <w:b/>
                <w:sz w:val="32"/>
                <w:szCs w:val="32"/>
              </w:rPr>
            </w:pPr>
            <w:r w:rsidRPr="00443BF9">
              <w:rPr>
                <w:b/>
                <w:sz w:val="32"/>
                <w:szCs w:val="32"/>
              </w:rPr>
              <w:t xml:space="preserve">h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32"/>
                      <w:szCs w:val="3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p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h</m:t>
                      </m:r>
                    </m:sub>
                  </m:sSub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HAnsi"/>
                      <w:sz w:val="32"/>
                      <w:szCs w:val="32"/>
                    </w:rPr>
                    <m:t>ρ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sz w:val="32"/>
                      <w:szCs w:val="32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 w:cstheme="minorHAnsi"/>
                      <w:sz w:val="32"/>
                      <w:szCs w:val="32"/>
                    </w:rPr>
                    <m:t>∙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sz w:val="32"/>
                      <w:szCs w:val="32"/>
                    </w:rPr>
                    <m:t xml:space="preserve"> g</m:t>
                  </m:r>
                </m:den>
              </m:f>
            </m:oMath>
            <w:r w:rsidR="00B33829">
              <w:rPr>
                <w:rFonts w:eastAsiaTheme="minorEastAsia"/>
                <w:b/>
                <w:sz w:val="32"/>
                <w:szCs w:val="32"/>
              </w:rPr>
              <w:t xml:space="preserve"> </w:t>
            </w:r>
          </w:p>
          <w:p w:rsidR="00B33829" w:rsidRPr="00443BF9" w:rsidRDefault="00B33829" w:rsidP="00443BF9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833" w:type="dxa"/>
          </w:tcPr>
          <w:p w:rsidR="00152CBF" w:rsidRDefault="00B57895" w:rsidP="005630CE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 jaké hloubce počítám hydrostatický tlak</w:t>
            </w:r>
          </w:p>
        </w:tc>
      </w:tr>
      <w:tr w:rsidR="00152CBF" w:rsidTr="005630CE">
        <w:trPr>
          <w:trHeight w:val="600"/>
        </w:trPr>
        <w:tc>
          <w:tcPr>
            <w:tcW w:w="1916" w:type="dxa"/>
          </w:tcPr>
          <w:p w:rsidR="00152CBF" w:rsidRDefault="00152CBF" w:rsidP="005630CE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  <w:p w:rsidR="00152CBF" w:rsidRDefault="00152CBF" w:rsidP="005630CE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hustota kapaliny</w:t>
            </w:r>
          </w:p>
        </w:tc>
        <w:tc>
          <w:tcPr>
            <w:tcW w:w="1806" w:type="dxa"/>
          </w:tcPr>
          <w:p w:rsidR="00152CBF" w:rsidRDefault="00152CBF" w:rsidP="005630CE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:rsidR="00152CBF" w:rsidRDefault="00152CBF" w:rsidP="005630CE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ρ</w:t>
            </w:r>
          </w:p>
        </w:tc>
        <w:tc>
          <w:tcPr>
            <w:tcW w:w="1726" w:type="dxa"/>
          </w:tcPr>
          <w:p w:rsidR="00152CBF" w:rsidRPr="00B356D9" w:rsidRDefault="00152CBF" w:rsidP="005630CE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  <w:p w:rsidR="00152CBF" w:rsidRPr="008278E5" w:rsidRDefault="00B57895" w:rsidP="005630CE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rFonts w:eastAsiaTheme="minorEastAsia"/>
                <w:b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kg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  <w:p w:rsidR="00152CBF" w:rsidRPr="008278E5" w:rsidRDefault="00152CBF" w:rsidP="005630CE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(čtu kg na metr krychlový, údaj nám říká, kolik kg váží 1 m</w:t>
            </w:r>
            <w:r>
              <w:rPr>
                <w:rFonts w:eastAsiaTheme="minorEastAsia"/>
                <w:b/>
                <w:sz w:val="24"/>
                <w:szCs w:val="24"/>
                <w:vertAlign w:val="superscript"/>
              </w:rPr>
              <w:t xml:space="preserve">3 </w:t>
            </w:r>
            <w:r>
              <w:rPr>
                <w:rFonts w:eastAsiaTheme="minorEastAsia"/>
                <w:b/>
                <w:sz w:val="24"/>
                <w:szCs w:val="24"/>
              </w:rPr>
              <w:t>dané látky)</w:t>
            </w:r>
          </w:p>
        </w:tc>
        <w:tc>
          <w:tcPr>
            <w:tcW w:w="1716" w:type="dxa"/>
          </w:tcPr>
          <w:p w:rsidR="00152CBF" w:rsidRDefault="00152CBF" w:rsidP="005630CE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  <w:p w:rsidR="00152CBF" w:rsidRDefault="00152CBF" w:rsidP="005630CE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  <w:p w:rsidR="00152CBF" w:rsidRDefault="00152CBF" w:rsidP="005630CE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z trojúhelníku </w:t>
            </w:r>
          </w:p>
          <w:p w:rsidR="00152CBF" w:rsidRPr="00443BF9" w:rsidRDefault="00152CBF" w:rsidP="005630CE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8"/>
                <w:szCs w:val="28"/>
              </w:rPr>
            </w:pPr>
            <w:r w:rsidRPr="00443BF9">
              <w:rPr>
                <w:rFonts w:cstheme="minorHAnsi"/>
                <w:b/>
                <w:sz w:val="28"/>
                <w:szCs w:val="28"/>
              </w:rPr>
              <w:t>ρ</w:t>
            </w:r>
            <w:r w:rsidRPr="00443BF9">
              <w:rPr>
                <w:b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p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h</m:t>
                      </m:r>
                    </m:sub>
                  </m:sSub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HAnsi"/>
                      <w:sz w:val="28"/>
                      <w:szCs w:val="28"/>
                    </w:rPr>
                    <m:t>h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 w:cstheme="minorHAnsi"/>
                      <w:sz w:val="28"/>
                      <w:szCs w:val="28"/>
                    </w:rPr>
                    <m:t>∙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 xml:space="preserve"> g</m:t>
                  </m:r>
                </m:den>
              </m:f>
            </m:oMath>
          </w:p>
        </w:tc>
        <w:tc>
          <w:tcPr>
            <w:tcW w:w="1833" w:type="dxa"/>
          </w:tcPr>
          <w:p w:rsidR="00152CBF" w:rsidRDefault="00152CBF" w:rsidP="005630CE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většinou budeme pracovat s vodou, která má hustotu </w:t>
            </w:r>
          </w:p>
          <w:p w:rsidR="00152CBF" w:rsidRDefault="00152CBF" w:rsidP="005630CE">
            <w:pPr>
              <w:pStyle w:val="Odstavecseseznamem"/>
              <w:tabs>
                <w:tab w:val="left" w:pos="1212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    ρ</w:t>
            </w:r>
            <w:r>
              <w:rPr>
                <w:b/>
                <w:sz w:val="24"/>
                <w:szCs w:val="24"/>
              </w:rPr>
              <w:t xml:space="preserve"> = 1 000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  <w:szCs w:val="20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m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3</m:t>
                      </m:r>
                    </m:sup>
                  </m:sSup>
                </m:den>
              </m:f>
            </m:oMath>
          </w:p>
        </w:tc>
      </w:tr>
      <w:tr w:rsidR="00152CBF" w:rsidTr="005630CE">
        <w:trPr>
          <w:trHeight w:val="600"/>
        </w:trPr>
        <w:tc>
          <w:tcPr>
            <w:tcW w:w="1916" w:type="dxa"/>
          </w:tcPr>
          <w:p w:rsidR="00152CBF" w:rsidRDefault="00152CBF" w:rsidP="005630CE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gravitační konstanta</w:t>
            </w:r>
          </w:p>
        </w:tc>
        <w:tc>
          <w:tcPr>
            <w:tcW w:w="1806" w:type="dxa"/>
          </w:tcPr>
          <w:p w:rsidR="00152CBF" w:rsidRDefault="00152CBF" w:rsidP="005630CE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  <w:p w:rsidR="00152CBF" w:rsidRDefault="00152CBF" w:rsidP="005630CE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</w:t>
            </w:r>
          </w:p>
        </w:tc>
        <w:tc>
          <w:tcPr>
            <w:tcW w:w="1726" w:type="dxa"/>
          </w:tcPr>
          <w:p w:rsidR="00152CBF" w:rsidRDefault="00B57895" w:rsidP="005630CE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kg</m:t>
                    </m:r>
                  </m:den>
                </m:f>
              </m:oMath>
            </m:oMathPara>
          </w:p>
        </w:tc>
        <w:tc>
          <w:tcPr>
            <w:tcW w:w="1716" w:type="dxa"/>
          </w:tcPr>
          <w:p w:rsidR="00152CBF" w:rsidRDefault="00152CBF" w:rsidP="005630CE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BB05739" wp14:editId="170F0FE2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-4445</wp:posOffset>
                      </wp:positionV>
                      <wp:extent cx="1104900" cy="556260"/>
                      <wp:effectExtent l="0" t="0" r="19050" b="34290"/>
                      <wp:wrapNone/>
                      <wp:docPr id="17" name="Přímá spojnic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04900" cy="5562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BE7C2AD" id="Přímá spojnice 17" o:spid="_x0000_s1026" style="position:absolute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45pt,-.35pt" to="81.55pt,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7E11357" wp14:editId="50AFB9F6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3175</wp:posOffset>
                      </wp:positionV>
                      <wp:extent cx="1082040" cy="518160"/>
                      <wp:effectExtent l="0" t="0" r="22860" b="34290"/>
                      <wp:wrapNone/>
                      <wp:docPr id="15" name="Přímá spojnic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2040" cy="5181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5D64477" id="Přímá spojnice 15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25pt,.25pt" to="80.95pt,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833" w:type="dxa"/>
          </w:tcPr>
          <w:p w:rsidR="00152CBF" w:rsidRDefault="00152CBF" w:rsidP="005630CE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pamatuj si hlavně, že </w:t>
            </w:r>
          </w:p>
          <w:p w:rsidR="00152CBF" w:rsidRDefault="00152CBF" w:rsidP="005630CE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 = 10!!!</w:t>
            </w:r>
          </w:p>
        </w:tc>
      </w:tr>
    </w:tbl>
    <w:p w:rsidR="00152CBF" w:rsidRDefault="00152CBF" w:rsidP="00152CBF">
      <w:pPr>
        <w:pStyle w:val="Odstavecseseznamem"/>
        <w:tabs>
          <w:tab w:val="left" w:pos="1212"/>
        </w:tabs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7DE58B" wp14:editId="78DBAA6F">
                <wp:simplePos x="0" y="0"/>
                <wp:positionH relativeFrom="margin">
                  <wp:posOffset>2072640</wp:posOffset>
                </wp:positionH>
                <wp:positionV relativeFrom="paragraph">
                  <wp:posOffset>157480</wp:posOffset>
                </wp:positionV>
                <wp:extent cx="1501140" cy="1173480"/>
                <wp:effectExtent l="19050" t="19050" r="41910" b="26670"/>
                <wp:wrapNone/>
                <wp:docPr id="12" name="Rovnoramenný trojúhe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117348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EC065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Rovnoramenný trojúhelník 12" o:spid="_x0000_s1026" type="#_x0000_t5" style="position:absolute;margin-left:163.2pt;margin-top:12.4pt;width:118.2pt;height:92.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" filled="f" strokecolor="black [3213]" strokeweight="1pt">
                <w10:wrap anchorx="margin"/>
              </v:shape>
            </w:pict>
          </mc:Fallback>
        </mc:AlternateContent>
      </w:r>
    </w:p>
    <w:p w:rsidR="00152CBF" w:rsidRDefault="00152CBF" w:rsidP="00152CBF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152CBF" w:rsidRPr="00A83119" w:rsidRDefault="00152CBF" w:rsidP="00152CBF">
      <w:pPr>
        <w:pStyle w:val="Odstavecseseznamem"/>
        <w:tabs>
          <w:tab w:val="left" w:pos="1212"/>
        </w:tabs>
        <w:rPr>
          <w:b/>
          <w:sz w:val="32"/>
          <w:szCs w:val="32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proofErr w:type="spellStart"/>
      <w:r w:rsidR="00443BF9">
        <w:rPr>
          <w:b/>
          <w:sz w:val="32"/>
          <w:szCs w:val="32"/>
        </w:rPr>
        <w:t>p</w:t>
      </w:r>
      <w:r w:rsidR="00443BF9">
        <w:rPr>
          <w:b/>
          <w:sz w:val="32"/>
          <w:szCs w:val="32"/>
          <w:vertAlign w:val="subscript"/>
        </w:rPr>
        <w:t>h</w:t>
      </w:r>
      <w:proofErr w:type="spellEnd"/>
      <w:r w:rsidRPr="00A83119">
        <w:rPr>
          <w:b/>
          <w:sz w:val="32"/>
          <w:szCs w:val="32"/>
        </w:rPr>
        <w:t xml:space="preserve"> = </w:t>
      </w:r>
    </w:p>
    <w:p w:rsidR="00152CBF" w:rsidRPr="00A83119" w:rsidRDefault="00152CBF" w:rsidP="00152CBF">
      <w:pPr>
        <w:pStyle w:val="Odstavecseseznamem"/>
        <w:tabs>
          <w:tab w:val="left" w:pos="1212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265339" wp14:editId="3F536A21">
                <wp:simplePos x="0" y="0"/>
                <wp:positionH relativeFrom="column">
                  <wp:posOffset>2430145</wp:posOffset>
                </wp:positionH>
                <wp:positionV relativeFrom="paragraph">
                  <wp:posOffset>36830</wp:posOffset>
                </wp:positionV>
                <wp:extent cx="746760" cy="7620"/>
                <wp:effectExtent l="0" t="0" r="34290" b="30480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676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C5E16E" id="Přímá spojnice 13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35pt,2.9pt" to="250.1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Pr="00A83119">
        <w:rPr>
          <w:b/>
          <w:sz w:val="32"/>
          <w:szCs w:val="32"/>
        </w:rPr>
        <w:tab/>
      </w:r>
      <w:r w:rsidRPr="00A83119">
        <w:rPr>
          <w:b/>
          <w:sz w:val="32"/>
          <w:szCs w:val="32"/>
        </w:rPr>
        <w:tab/>
      </w:r>
      <w:r w:rsidRPr="00A83119">
        <w:rPr>
          <w:b/>
          <w:sz w:val="32"/>
          <w:szCs w:val="32"/>
        </w:rPr>
        <w:tab/>
      </w:r>
      <w:r w:rsidRPr="00A83119">
        <w:rPr>
          <w:b/>
          <w:sz w:val="32"/>
          <w:szCs w:val="32"/>
        </w:rPr>
        <w:tab/>
      </w:r>
      <w:r w:rsidRPr="00A83119">
        <w:rPr>
          <w:b/>
          <w:sz w:val="32"/>
          <w:szCs w:val="32"/>
        </w:rPr>
        <w:tab/>
      </w:r>
    </w:p>
    <w:p w:rsidR="00152CBF" w:rsidRPr="00D37724" w:rsidRDefault="00152CBF" w:rsidP="00D37724">
      <w:pPr>
        <w:pStyle w:val="Odstavecseseznamem"/>
        <w:tabs>
          <w:tab w:val="left" w:pos="1212"/>
        </w:tabs>
        <w:rPr>
          <w:b/>
          <w:sz w:val="32"/>
          <w:szCs w:val="32"/>
        </w:rPr>
      </w:pPr>
      <w:r w:rsidRPr="00A83119">
        <w:rPr>
          <w:b/>
          <w:sz w:val="32"/>
          <w:szCs w:val="32"/>
        </w:rPr>
        <w:tab/>
      </w:r>
      <w:r w:rsidRPr="00A83119">
        <w:rPr>
          <w:b/>
          <w:sz w:val="32"/>
          <w:szCs w:val="32"/>
        </w:rPr>
        <w:tab/>
      </w:r>
      <w:r w:rsidRPr="00A83119">
        <w:rPr>
          <w:b/>
          <w:sz w:val="32"/>
          <w:szCs w:val="32"/>
        </w:rPr>
        <w:tab/>
      </w:r>
      <w:r w:rsidRPr="00A83119">
        <w:rPr>
          <w:b/>
          <w:sz w:val="32"/>
          <w:szCs w:val="32"/>
        </w:rPr>
        <w:tab/>
      </w:r>
      <w:r w:rsidRPr="00A83119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   </w:t>
      </w:r>
      <w:r w:rsidR="00443BF9">
        <w:rPr>
          <w:b/>
          <w:sz w:val="32"/>
          <w:szCs w:val="32"/>
        </w:rPr>
        <w:t xml:space="preserve">  </w:t>
      </w:r>
      <w:r w:rsidRPr="00A83119">
        <w:rPr>
          <w:b/>
          <w:sz w:val="32"/>
          <w:szCs w:val="32"/>
        </w:rPr>
        <w:t xml:space="preserve">h </w:t>
      </w:r>
      <w:r w:rsidRPr="00A83119">
        <w:rPr>
          <w:rFonts w:cstheme="minorHAnsi"/>
          <w:b/>
          <w:sz w:val="32"/>
          <w:szCs w:val="32"/>
        </w:rPr>
        <w:t>∙</w:t>
      </w:r>
      <w:r w:rsidRPr="00A83119">
        <w:rPr>
          <w:b/>
          <w:sz w:val="32"/>
          <w:szCs w:val="32"/>
        </w:rPr>
        <w:t xml:space="preserve"> </w:t>
      </w:r>
      <w:r w:rsidRPr="00A83119">
        <w:rPr>
          <w:rFonts w:cstheme="minorHAnsi"/>
          <w:b/>
          <w:sz w:val="32"/>
          <w:szCs w:val="32"/>
        </w:rPr>
        <w:t>ρ</w:t>
      </w:r>
      <w:r w:rsidRPr="00A83119">
        <w:rPr>
          <w:b/>
          <w:sz w:val="32"/>
          <w:szCs w:val="32"/>
        </w:rPr>
        <w:t xml:space="preserve"> </w:t>
      </w:r>
      <w:r w:rsidRPr="00A83119">
        <w:rPr>
          <w:rFonts w:cstheme="minorHAnsi"/>
          <w:b/>
          <w:sz w:val="32"/>
          <w:szCs w:val="32"/>
        </w:rPr>
        <w:t>∙</w:t>
      </w:r>
      <w:r w:rsidRPr="00A83119">
        <w:rPr>
          <w:b/>
          <w:sz w:val="32"/>
          <w:szCs w:val="32"/>
        </w:rPr>
        <w:t xml:space="preserve"> g </w:t>
      </w:r>
    </w:p>
    <w:p w:rsidR="00152CBF" w:rsidRDefault="00152CBF" w:rsidP="00152CBF">
      <w:pPr>
        <w:pStyle w:val="Odstavecseseznamem"/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Platí: </w:t>
      </w:r>
    </w:p>
    <w:p w:rsidR="00152CBF" w:rsidRDefault="00152CBF" w:rsidP="00152CBF">
      <w:pPr>
        <w:pStyle w:val="Odstavecseseznamem"/>
        <w:numPr>
          <w:ilvl w:val="0"/>
          <w:numId w:val="4"/>
        </w:numPr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čím větší hloubka, tím </w:t>
      </w:r>
      <w:r w:rsidR="00443BF9">
        <w:rPr>
          <w:b/>
          <w:sz w:val="24"/>
          <w:szCs w:val="24"/>
        </w:rPr>
        <w:t>větší hydrostatický tlak</w:t>
      </w:r>
    </w:p>
    <w:p w:rsidR="00152CBF" w:rsidRDefault="00152CBF" w:rsidP="00152CBF">
      <w:pPr>
        <w:pStyle w:val="Odstavecseseznamem"/>
        <w:numPr>
          <w:ilvl w:val="0"/>
          <w:numId w:val="4"/>
        </w:numPr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čím větší je hustota kapaliny, ve které se těleso nachází, tím větší</w:t>
      </w:r>
      <w:r w:rsidR="00443BF9">
        <w:rPr>
          <w:b/>
          <w:sz w:val="24"/>
          <w:szCs w:val="24"/>
        </w:rPr>
        <w:t xml:space="preserve"> je hydrostatický tlak</w:t>
      </w:r>
    </w:p>
    <w:p w:rsidR="00443BF9" w:rsidRDefault="00443BF9" w:rsidP="00152CBF">
      <w:pPr>
        <w:pStyle w:val="Odstavecseseznamem"/>
        <w:numPr>
          <w:ilvl w:val="0"/>
          <w:numId w:val="4"/>
        </w:numPr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na ničem jiném hydrostatický tlak nezávisí!</w:t>
      </w:r>
    </w:p>
    <w:p w:rsidR="00443BF9" w:rsidRDefault="00D37724" w:rsidP="00443BF9">
      <w:pPr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Podívej se na dva pokusy (obě videa asi 1 minutu)</w:t>
      </w:r>
    </w:p>
    <w:p w:rsidR="00D37724" w:rsidRPr="000847A7" w:rsidRDefault="00B57895" w:rsidP="00D37724">
      <w:pPr>
        <w:rPr>
          <w:b/>
        </w:rPr>
      </w:pPr>
      <w:hyperlink r:id="rId7" w:history="1">
        <w:r w:rsidR="00D37724" w:rsidRPr="000847A7">
          <w:rPr>
            <w:rStyle w:val="Hypertextovodkaz"/>
            <w:b/>
          </w:rPr>
          <w:t>https://www.youtube.com/watc</w:t>
        </w:r>
        <w:r w:rsidR="00D37724" w:rsidRPr="000847A7">
          <w:rPr>
            <w:rStyle w:val="Hypertextovodkaz"/>
            <w:b/>
          </w:rPr>
          <w:t>h</w:t>
        </w:r>
        <w:r w:rsidR="00D37724" w:rsidRPr="000847A7">
          <w:rPr>
            <w:rStyle w:val="Hypertextovodkaz"/>
            <w:b/>
          </w:rPr>
          <w:t>?v=m8ECr_-CrJg</w:t>
        </w:r>
      </w:hyperlink>
    </w:p>
    <w:p w:rsidR="00D37724" w:rsidRPr="000847A7" w:rsidRDefault="00B57895" w:rsidP="00D37724">
      <w:pPr>
        <w:rPr>
          <w:rStyle w:val="Hypertextovodkaz"/>
          <w:b/>
        </w:rPr>
      </w:pPr>
      <w:hyperlink r:id="rId8" w:history="1">
        <w:r w:rsidR="00D37724" w:rsidRPr="000847A7">
          <w:rPr>
            <w:rStyle w:val="Hypertextovodkaz"/>
            <w:b/>
          </w:rPr>
          <w:t>https://www.youtube.com</w:t>
        </w:r>
        <w:r w:rsidR="00D37724" w:rsidRPr="000847A7">
          <w:rPr>
            <w:rStyle w:val="Hypertextovodkaz"/>
            <w:b/>
          </w:rPr>
          <w:t>/</w:t>
        </w:r>
        <w:r w:rsidR="00D37724" w:rsidRPr="000847A7">
          <w:rPr>
            <w:rStyle w:val="Hypertextovodkaz"/>
            <w:b/>
          </w:rPr>
          <w:t>watch?v=ROxmbJ9mRlQ</w:t>
        </w:r>
      </w:hyperlink>
    </w:p>
    <w:p w:rsidR="00753E55" w:rsidRPr="00D37724" w:rsidRDefault="00753E55" w:rsidP="00D37724">
      <w:r>
        <w:rPr>
          <w:noProof/>
          <w:lang w:eastAsia="cs-CZ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-564515</wp:posOffset>
            </wp:positionV>
            <wp:extent cx="7071360" cy="6536552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6" t="14816" r="26852" b="7583"/>
                    <a:stretch/>
                  </pic:blipFill>
                  <pic:spPr bwMode="auto">
                    <a:xfrm>
                      <a:off x="0" y="0"/>
                      <a:ext cx="7076361" cy="6541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E55" w:rsidRDefault="00753E55" w:rsidP="00152CBF">
      <w:pPr>
        <w:pStyle w:val="Odstavecseseznamem"/>
        <w:tabs>
          <w:tab w:val="left" w:pos="1212"/>
        </w:tabs>
        <w:rPr>
          <w:b/>
          <w:color w:val="FF0000"/>
          <w:sz w:val="24"/>
          <w:szCs w:val="24"/>
        </w:rPr>
      </w:pPr>
    </w:p>
    <w:p w:rsidR="00753E55" w:rsidRDefault="00753E55" w:rsidP="00152CBF">
      <w:pPr>
        <w:pStyle w:val="Odstavecseseznamem"/>
        <w:tabs>
          <w:tab w:val="left" w:pos="1212"/>
        </w:tabs>
        <w:rPr>
          <w:b/>
          <w:color w:val="FF0000"/>
          <w:sz w:val="24"/>
          <w:szCs w:val="24"/>
        </w:rPr>
      </w:pPr>
    </w:p>
    <w:p w:rsidR="00753E55" w:rsidRDefault="00753E55" w:rsidP="00152CBF">
      <w:pPr>
        <w:pStyle w:val="Odstavecseseznamem"/>
        <w:tabs>
          <w:tab w:val="left" w:pos="1212"/>
        </w:tabs>
        <w:rPr>
          <w:b/>
          <w:color w:val="FF0000"/>
          <w:sz w:val="24"/>
          <w:szCs w:val="24"/>
        </w:rPr>
      </w:pPr>
    </w:p>
    <w:p w:rsidR="00753E55" w:rsidRDefault="00753E55" w:rsidP="00152CBF">
      <w:pPr>
        <w:pStyle w:val="Odstavecseseznamem"/>
        <w:tabs>
          <w:tab w:val="left" w:pos="1212"/>
        </w:tabs>
        <w:rPr>
          <w:b/>
          <w:color w:val="FF0000"/>
          <w:sz w:val="24"/>
          <w:szCs w:val="24"/>
        </w:rPr>
      </w:pPr>
    </w:p>
    <w:p w:rsidR="00753E55" w:rsidRDefault="00753E55" w:rsidP="00152CBF">
      <w:pPr>
        <w:pStyle w:val="Odstavecseseznamem"/>
        <w:tabs>
          <w:tab w:val="left" w:pos="1212"/>
        </w:tabs>
        <w:rPr>
          <w:b/>
          <w:color w:val="FF0000"/>
          <w:sz w:val="24"/>
          <w:szCs w:val="24"/>
        </w:rPr>
      </w:pPr>
    </w:p>
    <w:p w:rsidR="00753E55" w:rsidRDefault="00753E55" w:rsidP="00152CBF">
      <w:pPr>
        <w:pStyle w:val="Odstavecseseznamem"/>
        <w:tabs>
          <w:tab w:val="left" w:pos="1212"/>
        </w:tabs>
        <w:rPr>
          <w:b/>
          <w:color w:val="FF0000"/>
          <w:sz w:val="24"/>
          <w:szCs w:val="24"/>
        </w:rPr>
      </w:pPr>
    </w:p>
    <w:p w:rsidR="00753E55" w:rsidRDefault="00753E55" w:rsidP="00152CBF">
      <w:pPr>
        <w:pStyle w:val="Odstavecseseznamem"/>
        <w:tabs>
          <w:tab w:val="left" w:pos="1212"/>
        </w:tabs>
        <w:rPr>
          <w:b/>
          <w:color w:val="FF0000"/>
          <w:sz w:val="24"/>
          <w:szCs w:val="24"/>
        </w:rPr>
      </w:pPr>
    </w:p>
    <w:p w:rsidR="00753E55" w:rsidRDefault="00753E55" w:rsidP="00152CBF">
      <w:pPr>
        <w:pStyle w:val="Odstavecseseznamem"/>
        <w:tabs>
          <w:tab w:val="left" w:pos="1212"/>
        </w:tabs>
        <w:rPr>
          <w:b/>
          <w:color w:val="FF0000"/>
          <w:sz w:val="24"/>
          <w:szCs w:val="24"/>
        </w:rPr>
      </w:pPr>
    </w:p>
    <w:p w:rsidR="00753E55" w:rsidRDefault="00753E55" w:rsidP="00152CBF">
      <w:pPr>
        <w:pStyle w:val="Odstavecseseznamem"/>
        <w:tabs>
          <w:tab w:val="left" w:pos="1212"/>
        </w:tabs>
        <w:rPr>
          <w:b/>
          <w:color w:val="FF0000"/>
          <w:sz w:val="24"/>
          <w:szCs w:val="24"/>
        </w:rPr>
      </w:pPr>
    </w:p>
    <w:p w:rsidR="00753E55" w:rsidRDefault="00753E55" w:rsidP="00152CBF">
      <w:pPr>
        <w:pStyle w:val="Odstavecseseznamem"/>
        <w:tabs>
          <w:tab w:val="left" w:pos="1212"/>
        </w:tabs>
        <w:rPr>
          <w:b/>
          <w:color w:val="FF0000"/>
          <w:sz w:val="24"/>
          <w:szCs w:val="24"/>
        </w:rPr>
      </w:pPr>
    </w:p>
    <w:p w:rsidR="00753E55" w:rsidRDefault="00753E55" w:rsidP="00152CBF">
      <w:pPr>
        <w:pStyle w:val="Odstavecseseznamem"/>
        <w:tabs>
          <w:tab w:val="left" w:pos="1212"/>
        </w:tabs>
        <w:rPr>
          <w:b/>
          <w:color w:val="FF0000"/>
          <w:sz w:val="24"/>
          <w:szCs w:val="24"/>
        </w:rPr>
      </w:pPr>
    </w:p>
    <w:p w:rsidR="00753E55" w:rsidRDefault="00753E55" w:rsidP="00152CBF">
      <w:pPr>
        <w:pStyle w:val="Odstavecseseznamem"/>
        <w:tabs>
          <w:tab w:val="left" w:pos="1212"/>
        </w:tabs>
        <w:rPr>
          <w:b/>
          <w:color w:val="FF0000"/>
          <w:sz w:val="24"/>
          <w:szCs w:val="24"/>
        </w:rPr>
      </w:pPr>
    </w:p>
    <w:p w:rsidR="00753E55" w:rsidRDefault="00753E55" w:rsidP="00152CBF">
      <w:pPr>
        <w:pStyle w:val="Odstavecseseznamem"/>
        <w:tabs>
          <w:tab w:val="left" w:pos="1212"/>
        </w:tabs>
        <w:rPr>
          <w:b/>
          <w:color w:val="FF0000"/>
          <w:sz w:val="24"/>
          <w:szCs w:val="24"/>
        </w:rPr>
      </w:pPr>
    </w:p>
    <w:p w:rsidR="00753E55" w:rsidRDefault="00753E55" w:rsidP="00152CBF">
      <w:pPr>
        <w:pStyle w:val="Odstavecseseznamem"/>
        <w:tabs>
          <w:tab w:val="left" w:pos="1212"/>
        </w:tabs>
        <w:rPr>
          <w:b/>
          <w:color w:val="FF0000"/>
          <w:sz w:val="24"/>
          <w:szCs w:val="24"/>
        </w:rPr>
      </w:pPr>
    </w:p>
    <w:p w:rsidR="00753E55" w:rsidRDefault="00753E55" w:rsidP="00152CBF">
      <w:pPr>
        <w:pStyle w:val="Odstavecseseznamem"/>
        <w:tabs>
          <w:tab w:val="left" w:pos="1212"/>
        </w:tabs>
        <w:rPr>
          <w:b/>
          <w:color w:val="FF0000"/>
          <w:sz w:val="24"/>
          <w:szCs w:val="24"/>
        </w:rPr>
      </w:pPr>
    </w:p>
    <w:p w:rsidR="00753E55" w:rsidRDefault="00753E55" w:rsidP="00152CBF">
      <w:pPr>
        <w:pStyle w:val="Odstavecseseznamem"/>
        <w:tabs>
          <w:tab w:val="left" w:pos="1212"/>
        </w:tabs>
        <w:rPr>
          <w:b/>
          <w:color w:val="FF0000"/>
          <w:sz w:val="24"/>
          <w:szCs w:val="24"/>
        </w:rPr>
      </w:pPr>
    </w:p>
    <w:p w:rsidR="00753E55" w:rsidRDefault="00753E55" w:rsidP="00152CBF">
      <w:pPr>
        <w:pStyle w:val="Odstavecseseznamem"/>
        <w:tabs>
          <w:tab w:val="left" w:pos="1212"/>
        </w:tabs>
        <w:rPr>
          <w:b/>
          <w:color w:val="FF0000"/>
          <w:sz w:val="24"/>
          <w:szCs w:val="24"/>
        </w:rPr>
      </w:pPr>
    </w:p>
    <w:p w:rsidR="00753E55" w:rsidRDefault="00753E55" w:rsidP="00152CBF">
      <w:pPr>
        <w:pStyle w:val="Odstavecseseznamem"/>
        <w:tabs>
          <w:tab w:val="left" w:pos="1212"/>
        </w:tabs>
        <w:rPr>
          <w:b/>
          <w:color w:val="FF0000"/>
          <w:sz w:val="24"/>
          <w:szCs w:val="24"/>
        </w:rPr>
      </w:pPr>
    </w:p>
    <w:p w:rsidR="00753E55" w:rsidRDefault="00753E55" w:rsidP="00152CBF">
      <w:pPr>
        <w:pStyle w:val="Odstavecseseznamem"/>
        <w:tabs>
          <w:tab w:val="left" w:pos="1212"/>
        </w:tabs>
        <w:rPr>
          <w:b/>
          <w:color w:val="FF0000"/>
          <w:sz w:val="24"/>
          <w:szCs w:val="24"/>
        </w:rPr>
      </w:pPr>
    </w:p>
    <w:p w:rsidR="00753E55" w:rsidRDefault="00753E55" w:rsidP="00152CBF">
      <w:pPr>
        <w:pStyle w:val="Odstavecseseznamem"/>
        <w:tabs>
          <w:tab w:val="left" w:pos="1212"/>
        </w:tabs>
        <w:rPr>
          <w:b/>
          <w:color w:val="FF0000"/>
          <w:sz w:val="24"/>
          <w:szCs w:val="24"/>
        </w:rPr>
      </w:pPr>
    </w:p>
    <w:p w:rsidR="00753E55" w:rsidRDefault="00753E55" w:rsidP="00152CBF">
      <w:pPr>
        <w:pStyle w:val="Odstavecseseznamem"/>
        <w:tabs>
          <w:tab w:val="left" w:pos="1212"/>
        </w:tabs>
        <w:rPr>
          <w:b/>
          <w:color w:val="FF0000"/>
          <w:sz w:val="24"/>
          <w:szCs w:val="24"/>
        </w:rPr>
      </w:pPr>
    </w:p>
    <w:p w:rsidR="00753E55" w:rsidRDefault="00753E55" w:rsidP="00152CBF">
      <w:pPr>
        <w:pStyle w:val="Odstavecseseznamem"/>
        <w:tabs>
          <w:tab w:val="left" w:pos="1212"/>
        </w:tabs>
        <w:rPr>
          <w:b/>
          <w:color w:val="FF0000"/>
          <w:sz w:val="24"/>
          <w:szCs w:val="24"/>
        </w:rPr>
      </w:pPr>
    </w:p>
    <w:p w:rsidR="00753E55" w:rsidRDefault="00753E55" w:rsidP="00152CBF">
      <w:pPr>
        <w:pStyle w:val="Odstavecseseznamem"/>
        <w:tabs>
          <w:tab w:val="left" w:pos="1212"/>
        </w:tabs>
        <w:rPr>
          <w:b/>
          <w:color w:val="FF0000"/>
          <w:sz w:val="24"/>
          <w:szCs w:val="24"/>
        </w:rPr>
      </w:pPr>
    </w:p>
    <w:p w:rsidR="00753E55" w:rsidRDefault="00753E55" w:rsidP="00152CBF">
      <w:pPr>
        <w:pStyle w:val="Odstavecseseznamem"/>
        <w:tabs>
          <w:tab w:val="left" w:pos="1212"/>
        </w:tabs>
        <w:rPr>
          <w:b/>
          <w:color w:val="FF0000"/>
          <w:sz w:val="24"/>
          <w:szCs w:val="24"/>
        </w:rPr>
      </w:pPr>
    </w:p>
    <w:p w:rsidR="00753E55" w:rsidRDefault="00753E55" w:rsidP="00152CBF">
      <w:pPr>
        <w:pStyle w:val="Odstavecseseznamem"/>
        <w:tabs>
          <w:tab w:val="left" w:pos="1212"/>
        </w:tabs>
        <w:rPr>
          <w:b/>
          <w:color w:val="FF0000"/>
          <w:sz w:val="24"/>
          <w:szCs w:val="24"/>
        </w:rPr>
      </w:pPr>
    </w:p>
    <w:p w:rsidR="00753E55" w:rsidRDefault="00291D40" w:rsidP="00152CBF">
      <w:pPr>
        <w:pStyle w:val="Odstavecseseznamem"/>
        <w:tabs>
          <w:tab w:val="left" w:pos="1212"/>
        </w:tabs>
        <w:rPr>
          <w:b/>
          <w:color w:val="FF0000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1058545</wp:posOffset>
            </wp:positionH>
            <wp:positionV relativeFrom="paragraph">
              <wp:posOffset>188595</wp:posOffset>
            </wp:positionV>
            <wp:extent cx="3108778" cy="2628900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7" t="51734" r="54894" b="18636"/>
                    <a:stretch/>
                  </pic:blipFill>
                  <pic:spPr bwMode="auto">
                    <a:xfrm>
                      <a:off x="0" y="0"/>
                      <a:ext cx="3108778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E55" w:rsidRDefault="00753E55" w:rsidP="00152CBF">
      <w:pPr>
        <w:pStyle w:val="Odstavecseseznamem"/>
        <w:tabs>
          <w:tab w:val="left" w:pos="1212"/>
        </w:tabs>
        <w:rPr>
          <w:b/>
          <w:color w:val="FF0000"/>
          <w:sz w:val="24"/>
          <w:szCs w:val="24"/>
        </w:rPr>
      </w:pPr>
    </w:p>
    <w:p w:rsidR="00753E55" w:rsidRDefault="00753E55" w:rsidP="00152CBF">
      <w:pPr>
        <w:pStyle w:val="Odstavecseseznamem"/>
        <w:tabs>
          <w:tab w:val="left" w:pos="1212"/>
        </w:tabs>
        <w:rPr>
          <w:b/>
          <w:color w:val="FF0000"/>
          <w:sz w:val="24"/>
          <w:szCs w:val="24"/>
        </w:rPr>
      </w:pPr>
    </w:p>
    <w:p w:rsidR="00753E55" w:rsidRDefault="00753E55" w:rsidP="00152CBF">
      <w:pPr>
        <w:pStyle w:val="Odstavecseseznamem"/>
        <w:tabs>
          <w:tab w:val="left" w:pos="1212"/>
        </w:tabs>
        <w:rPr>
          <w:b/>
          <w:color w:val="FF0000"/>
          <w:sz w:val="24"/>
          <w:szCs w:val="24"/>
        </w:rPr>
      </w:pPr>
    </w:p>
    <w:p w:rsidR="00753E55" w:rsidRDefault="00753E55" w:rsidP="00152CBF">
      <w:pPr>
        <w:pStyle w:val="Odstavecseseznamem"/>
        <w:tabs>
          <w:tab w:val="left" w:pos="1212"/>
        </w:tabs>
        <w:rPr>
          <w:b/>
          <w:color w:val="FF0000"/>
          <w:sz w:val="24"/>
          <w:szCs w:val="24"/>
        </w:rPr>
      </w:pPr>
    </w:p>
    <w:p w:rsidR="00753E55" w:rsidRDefault="00753E55" w:rsidP="00152CBF">
      <w:pPr>
        <w:pStyle w:val="Odstavecseseznamem"/>
        <w:tabs>
          <w:tab w:val="left" w:pos="1212"/>
        </w:tabs>
        <w:rPr>
          <w:b/>
          <w:color w:val="FF0000"/>
          <w:sz w:val="24"/>
          <w:szCs w:val="24"/>
        </w:rPr>
      </w:pPr>
    </w:p>
    <w:p w:rsidR="00753E55" w:rsidRDefault="00753E55" w:rsidP="00152CBF">
      <w:pPr>
        <w:pStyle w:val="Odstavecseseznamem"/>
        <w:tabs>
          <w:tab w:val="left" w:pos="1212"/>
        </w:tabs>
        <w:rPr>
          <w:b/>
          <w:color w:val="FF0000"/>
          <w:sz w:val="24"/>
          <w:szCs w:val="24"/>
        </w:rPr>
      </w:pPr>
    </w:p>
    <w:p w:rsidR="00753E55" w:rsidRDefault="00753E55" w:rsidP="00152CBF">
      <w:pPr>
        <w:pStyle w:val="Odstavecseseznamem"/>
        <w:tabs>
          <w:tab w:val="left" w:pos="1212"/>
        </w:tabs>
        <w:rPr>
          <w:b/>
          <w:color w:val="FF0000"/>
          <w:sz w:val="24"/>
          <w:szCs w:val="24"/>
        </w:rPr>
      </w:pPr>
    </w:p>
    <w:p w:rsidR="00753E55" w:rsidRDefault="00753E55" w:rsidP="00152CBF">
      <w:pPr>
        <w:pStyle w:val="Odstavecseseznamem"/>
        <w:tabs>
          <w:tab w:val="left" w:pos="1212"/>
        </w:tabs>
        <w:rPr>
          <w:b/>
          <w:color w:val="FF0000"/>
          <w:sz w:val="24"/>
          <w:szCs w:val="24"/>
        </w:rPr>
      </w:pPr>
    </w:p>
    <w:p w:rsidR="00753E55" w:rsidRDefault="00753E55" w:rsidP="00152CBF">
      <w:pPr>
        <w:pStyle w:val="Odstavecseseznamem"/>
        <w:tabs>
          <w:tab w:val="left" w:pos="1212"/>
        </w:tabs>
        <w:rPr>
          <w:b/>
          <w:color w:val="FF0000"/>
          <w:sz w:val="24"/>
          <w:szCs w:val="24"/>
        </w:rPr>
      </w:pPr>
    </w:p>
    <w:p w:rsidR="00753E55" w:rsidRDefault="00753E55" w:rsidP="00152CBF">
      <w:pPr>
        <w:pStyle w:val="Odstavecseseznamem"/>
        <w:tabs>
          <w:tab w:val="left" w:pos="1212"/>
        </w:tabs>
        <w:rPr>
          <w:b/>
          <w:color w:val="FF0000"/>
          <w:sz w:val="24"/>
          <w:szCs w:val="24"/>
        </w:rPr>
      </w:pPr>
    </w:p>
    <w:p w:rsidR="00753E55" w:rsidRDefault="00753E55" w:rsidP="00152CBF">
      <w:pPr>
        <w:pStyle w:val="Odstavecseseznamem"/>
        <w:tabs>
          <w:tab w:val="left" w:pos="1212"/>
        </w:tabs>
        <w:rPr>
          <w:b/>
          <w:color w:val="FF0000"/>
          <w:sz w:val="24"/>
          <w:szCs w:val="24"/>
        </w:rPr>
      </w:pPr>
    </w:p>
    <w:p w:rsidR="00753E55" w:rsidRDefault="00753E55" w:rsidP="00152CBF">
      <w:pPr>
        <w:pStyle w:val="Odstavecseseznamem"/>
        <w:tabs>
          <w:tab w:val="left" w:pos="1212"/>
        </w:tabs>
        <w:rPr>
          <w:b/>
          <w:color w:val="FF0000"/>
          <w:sz w:val="24"/>
          <w:szCs w:val="24"/>
        </w:rPr>
      </w:pPr>
    </w:p>
    <w:p w:rsidR="00291D40" w:rsidRPr="00291D40" w:rsidRDefault="00291D40" w:rsidP="00291D40">
      <w:pPr>
        <w:tabs>
          <w:tab w:val="left" w:pos="1212"/>
        </w:tabs>
        <w:rPr>
          <w:b/>
          <w:color w:val="FF0000"/>
          <w:sz w:val="24"/>
          <w:szCs w:val="24"/>
        </w:rPr>
      </w:pPr>
    </w:p>
    <w:p w:rsidR="00291D40" w:rsidRDefault="00B57895" w:rsidP="00291D40">
      <w:pPr>
        <w:pStyle w:val="Odstavecseseznamem"/>
        <w:tabs>
          <w:tab w:val="left" w:pos="1212"/>
        </w:tabs>
        <w:rPr>
          <w:b/>
          <w:color w:val="FF0000"/>
          <w:sz w:val="24"/>
          <w:szCs w:val="24"/>
        </w:rPr>
      </w:pPr>
      <w:hyperlink r:id="rId11" w:history="1">
        <w:r w:rsidR="00291D40" w:rsidRPr="003A3F86">
          <w:rPr>
            <w:rStyle w:val="Hypertextovodkaz"/>
            <w:b/>
            <w:sz w:val="24"/>
            <w:szCs w:val="24"/>
          </w:rPr>
          <w:t>https://www.youtube.com</w:t>
        </w:r>
        <w:r w:rsidR="00291D40" w:rsidRPr="003A3F86">
          <w:rPr>
            <w:rStyle w:val="Hypertextovodkaz"/>
            <w:b/>
            <w:sz w:val="24"/>
            <w:szCs w:val="24"/>
          </w:rPr>
          <w:t>/</w:t>
        </w:r>
        <w:r w:rsidR="00291D40" w:rsidRPr="003A3F86">
          <w:rPr>
            <w:rStyle w:val="Hypertextovodkaz"/>
            <w:b/>
            <w:sz w:val="24"/>
            <w:szCs w:val="24"/>
          </w:rPr>
          <w:t>watch?v=b_XJEQnEp74</w:t>
        </w:r>
      </w:hyperlink>
    </w:p>
    <w:p w:rsidR="00753E55" w:rsidRPr="00753E55" w:rsidRDefault="00B57895" w:rsidP="00291D40">
      <w:pPr>
        <w:pStyle w:val="Odstavecseseznamem"/>
        <w:tabs>
          <w:tab w:val="left" w:pos="1212"/>
        </w:tabs>
        <w:rPr>
          <w:b/>
          <w:color w:val="FF0000"/>
          <w:sz w:val="24"/>
          <w:szCs w:val="24"/>
        </w:rPr>
      </w:pPr>
      <w:hyperlink r:id="rId12" w:history="1">
        <w:r w:rsidR="00291D40" w:rsidRPr="00291D40">
          <w:rPr>
            <w:rStyle w:val="Hypertextovodkaz"/>
            <w:b/>
            <w:sz w:val="24"/>
            <w:szCs w:val="24"/>
          </w:rPr>
          <w:t>https://www.youtu</w:t>
        </w:r>
        <w:r w:rsidR="00291D40" w:rsidRPr="00291D40">
          <w:rPr>
            <w:rStyle w:val="Hypertextovodkaz"/>
            <w:b/>
            <w:sz w:val="24"/>
            <w:szCs w:val="24"/>
          </w:rPr>
          <w:t>b</w:t>
        </w:r>
        <w:r w:rsidR="00291D40" w:rsidRPr="00291D40">
          <w:rPr>
            <w:rStyle w:val="Hypertextovodkaz"/>
            <w:b/>
            <w:sz w:val="24"/>
            <w:szCs w:val="24"/>
          </w:rPr>
          <w:t>e.com/watch?v=4589krVLMnY</w:t>
        </w:r>
      </w:hyperlink>
    </w:p>
    <w:p w:rsidR="00152CBF" w:rsidRDefault="00152CBF" w:rsidP="00152CBF">
      <w:pPr>
        <w:pStyle w:val="Odstavecseseznamem"/>
        <w:tabs>
          <w:tab w:val="left" w:pos="1212"/>
        </w:tabs>
        <w:rPr>
          <w:rFonts w:eastAsiaTheme="minorEastAsia"/>
          <w:b/>
          <w:sz w:val="24"/>
          <w:szCs w:val="24"/>
        </w:rPr>
      </w:pPr>
      <w:r w:rsidRPr="008278E5">
        <w:rPr>
          <w:b/>
          <w:color w:val="FF0000"/>
          <w:sz w:val="24"/>
          <w:szCs w:val="24"/>
        </w:rPr>
        <w:lastRenderedPageBreak/>
        <w:t>Ukázka řešených příkladů</w:t>
      </w:r>
      <w:r>
        <w:rPr>
          <w:b/>
          <w:sz w:val="24"/>
          <w:szCs w:val="24"/>
        </w:rPr>
        <w:t xml:space="preserve"> (že je g = 10</w:t>
      </w:r>
      <m:oMath>
        <m:f>
          <m:fPr>
            <m:ctrlPr>
              <w:rPr>
                <w:rFonts w:ascii="Cambria Math" w:hAnsi="Cambria Math"/>
                <w:b/>
                <w:i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N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kg</m:t>
            </m:r>
          </m:den>
        </m:f>
      </m:oMath>
      <w:r>
        <w:rPr>
          <w:rFonts w:eastAsiaTheme="minorEastAsia"/>
          <w:b/>
          <w:sz w:val="20"/>
          <w:szCs w:val="20"/>
        </w:rPr>
        <w:t xml:space="preserve"> </w:t>
      </w:r>
      <w:r w:rsidRPr="00B356D9">
        <w:rPr>
          <w:rFonts w:eastAsiaTheme="minorEastAsia"/>
          <w:b/>
          <w:sz w:val="24"/>
          <w:szCs w:val="24"/>
        </w:rPr>
        <w:t>s</w:t>
      </w:r>
      <w:r>
        <w:rPr>
          <w:rFonts w:eastAsiaTheme="minorEastAsia"/>
          <w:b/>
          <w:sz w:val="24"/>
          <w:szCs w:val="24"/>
        </w:rPr>
        <w:t>i do zápisu psát nemusíš, t</w:t>
      </w:r>
      <w:r w:rsidR="00443BF9">
        <w:rPr>
          <w:rFonts w:eastAsiaTheme="minorEastAsia"/>
          <w:b/>
          <w:sz w:val="24"/>
          <w:szCs w:val="24"/>
        </w:rPr>
        <w:t>o víš).</w:t>
      </w:r>
    </w:p>
    <w:p w:rsidR="00D37724" w:rsidRDefault="00D37724" w:rsidP="00D37724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D37724" w:rsidRDefault="00D37724" w:rsidP="00D37724">
      <w:pPr>
        <w:pStyle w:val="Odstavecseseznamem"/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Stále připomínám převodovou řadu pro jednotky obsahu plochy:</w:t>
      </w:r>
    </w:p>
    <w:p w:rsidR="00D37724" w:rsidRDefault="00D37724" w:rsidP="00D37724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D37724" w:rsidRPr="00E06830" w:rsidRDefault="00D37724" w:rsidP="00D37724">
      <w:pPr>
        <w:pStyle w:val="Odstavecseseznamem"/>
        <w:tabs>
          <w:tab w:val="left" w:pos="1212"/>
        </w:tabs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Pr="00E06830">
        <w:rPr>
          <w:sz w:val="24"/>
          <w:szCs w:val="24"/>
        </w:rPr>
        <w:t>100</w:t>
      </w:r>
      <w:r w:rsidRPr="00E06830">
        <w:rPr>
          <w:sz w:val="24"/>
          <w:szCs w:val="24"/>
        </w:rPr>
        <w:tab/>
      </w:r>
      <w:r w:rsidRPr="00E06830">
        <w:rPr>
          <w:sz w:val="24"/>
          <w:szCs w:val="24"/>
        </w:rPr>
        <w:tab/>
        <w:t>100</w:t>
      </w:r>
      <w:r w:rsidRPr="00E06830">
        <w:rPr>
          <w:sz w:val="24"/>
          <w:szCs w:val="24"/>
        </w:rPr>
        <w:tab/>
      </w:r>
      <w:r w:rsidRPr="00E06830">
        <w:rPr>
          <w:sz w:val="24"/>
          <w:szCs w:val="24"/>
        </w:rPr>
        <w:tab/>
        <w:t>100</w:t>
      </w:r>
    </w:p>
    <w:p w:rsidR="00D37724" w:rsidRPr="009778E6" w:rsidRDefault="00D37724" w:rsidP="00D37724">
      <w:pPr>
        <w:ind w:firstLine="708"/>
        <w:rPr>
          <w:sz w:val="24"/>
          <w:szCs w:val="24"/>
          <w:vertAlign w:val="superscript"/>
        </w:rPr>
      </w:pPr>
      <w:r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907697" wp14:editId="0E22448B">
                <wp:simplePos x="0" y="0"/>
                <wp:positionH relativeFrom="column">
                  <wp:posOffset>2544445</wp:posOffset>
                </wp:positionH>
                <wp:positionV relativeFrom="paragraph">
                  <wp:posOffset>88900</wp:posOffset>
                </wp:positionV>
                <wp:extent cx="480060" cy="15240"/>
                <wp:effectExtent l="0" t="76200" r="15240" b="80010"/>
                <wp:wrapNone/>
                <wp:docPr id="7" name="Přímá spojnice se šipko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0060" cy="15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AE003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7" o:spid="_x0000_s1026" type="#_x0000_t32" style="position:absolute;margin-left:200.35pt;margin-top:7pt;width:37.8pt;height:1.2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AC3920" wp14:editId="1118560C">
                <wp:simplePos x="0" y="0"/>
                <wp:positionH relativeFrom="column">
                  <wp:posOffset>1668145</wp:posOffset>
                </wp:positionH>
                <wp:positionV relativeFrom="paragraph">
                  <wp:posOffset>104140</wp:posOffset>
                </wp:positionV>
                <wp:extent cx="480060" cy="15240"/>
                <wp:effectExtent l="0" t="76200" r="15240" b="80010"/>
                <wp:wrapNone/>
                <wp:docPr id="6" name="Přímá spojnice se šipko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0060" cy="15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0CC9D9" id="Přímá spojnice se šipkou 6" o:spid="_x0000_s1026" type="#_x0000_t32" style="position:absolute;margin-left:131.35pt;margin-top:8.2pt;width:37.8pt;height:1.2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A9C088" wp14:editId="244C07C3">
                <wp:simplePos x="0" y="0"/>
                <wp:positionH relativeFrom="column">
                  <wp:posOffset>723265</wp:posOffset>
                </wp:positionH>
                <wp:positionV relativeFrom="paragraph">
                  <wp:posOffset>81280</wp:posOffset>
                </wp:positionV>
                <wp:extent cx="480060" cy="15240"/>
                <wp:effectExtent l="0" t="76200" r="15240" b="80010"/>
                <wp:wrapNone/>
                <wp:docPr id="2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0060" cy="15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631ABB" id="Přímá spojnice se šipkou 2" o:spid="_x0000_s1026" type="#_x0000_t32" style="position:absolute;margin-left:56.95pt;margin-top:6.4pt;width:37.8pt;height:1.2p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" strokecolor="black [3200]" strokeweight=".5pt">
                <v:stroke endarrow="block" joinstyle="miter"/>
              </v:shape>
            </w:pict>
          </mc:Fallback>
        </mc:AlternateContent>
      </w:r>
      <w:r w:rsidRPr="009778E6">
        <w:rPr>
          <w:sz w:val="24"/>
          <w:szCs w:val="24"/>
        </w:rPr>
        <w:t>m</w:t>
      </w:r>
      <w:r w:rsidRPr="009778E6">
        <w:rPr>
          <w:sz w:val="24"/>
          <w:szCs w:val="24"/>
          <w:vertAlign w:val="superscript"/>
        </w:rPr>
        <w:t>2</w:t>
      </w:r>
      <w:r w:rsidRPr="009778E6">
        <w:rPr>
          <w:sz w:val="24"/>
          <w:szCs w:val="24"/>
          <w:vertAlign w:val="superscript"/>
        </w:rPr>
        <w:tab/>
      </w:r>
      <w:r w:rsidRPr="009778E6">
        <w:rPr>
          <w:sz w:val="24"/>
          <w:szCs w:val="24"/>
          <w:vertAlign w:val="superscript"/>
        </w:rPr>
        <w:tab/>
      </w:r>
      <w:r w:rsidRPr="009778E6">
        <w:rPr>
          <w:sz w:val="24"/>
          <w:szCs w:val="24"/>
        </w:rPr>
        <w:t>dm</w:t>
      </w:r>
      <w:r w:rsidRPr="009778E6">
        <w:rPr>
          <w:sz w:val="24"/>
          <w:szCs w:val="24"/>
          <w:vertAlign w:val="superscript"/>
        </w:rPr>
        <w:t>2</w:t>
      </w:r>
      <w:r w:rsidRPr="009778E6">
        <w:rPr>
          <w:sz w:val="24"/>
          <w:szCs w:val="24"/>
        </w:rPr>
        <w:tab/>
      </w:r>
      <w:r w:rsidRPr="009778E6">
        <w:rPr>
          <w:sz w:val="24"/>
          <w:szCs w:val="24"/>
        </w:rPr>
        <w:tab/>
        <w:t>cm</w:t>
      </w:r>
      <w:r w:rsidRPr="009778E6">
        <w:rPr>
          <w:sz w:val="24"/>
          <w:szCs w:val="24"/>
          <w:vertAlign w:val="superscript"/>
        </w:rPr>
        <w:t>2</w:t>
      </w:r>
      <w:r w:rsidRPr="009778E6">
        <w:rPr>
          <w:sz w:val="24"/>
          <w:szCs w:val="24"/>
        </w:rPr>
        <w:tab/>
      </w:r>
      <w:r w:rsidRPr="009778E6">
        <w:rPr>
          <w:sz w:val="24"/>
          <w:szCs w:val="24"/>
        </w:rPr>
        <w:tab/>
        <w:t>mm</w:t>
      </w:r>
      <w:r w:rsidRPr="009778E6">
        <w:rPr>
          <w:sz w:val="24"/>
          <w:szCs w:val="24"/>
          <w:vertAlign w:val="superscript"/>
        </w:rPr>
        <w:t>2</w:t>
      </w:r>
      <w:r w:rsidRPr="009778E6">
        <w:rPr>
          <w:sz w:val="24"/>
          <w:szCs w:val="24"/>
        </w:rPr>
        <w:t xml:space="preserve"> </w:t>
      </w:r>
    </w:p>
    <w:p w:rsidR="00443BF9" w:rsidRPr="00443BF9" w:rsidRDefault="00443BF9" w:rsidP="00443BF9">
      <w:pPr>
        <w:tabs>
          <w:tab w:val="left" w:pos="1212"/>
        </w:tabs>
        <w:rPr>
          <w:b/>
          <w:sz w:val="24"/>
          <w:szCs w:val="24"/>
        </w:rPr>
      </w:pPr>
    </w:p>
    <w:p w:rsidR="00692B6A" w:rsidRDefault="00D37724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V příkladech jsou požity hustoty:</w:t>
      </w:r>
    </w:p>
    <w:p w:rsidR="00D37724" w:rsidRDefault="00D37724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D37724" w:rsidRDefault="00D37724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hustota vody: </w:t>
      </w:r>
      <w:r>
        <w:rPr>
          <w:rFonts w:cstheme="minorHAnsi"/>
          <w:b/>
          <w:sz w:val="24"/>
          <w:szCs w:val="24"/>
        </w:rPr>
        <w:t>ρ</w:t>
      </w:r>
      <w:r>
        <w:rPr>
          <w:b/>
          <w:sz w:val="24"/>
          <w:szCs w:val="24"/>
        </w:rPr>
        <w:t xml:space="preserve"> = 1 000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b/>
                <w:i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kg</m:t>
            </m:r>
          </m:num>
          <m:den>
            <m:sSup>
              <m:sSupPr>
                <m:ctrlPr>
                  <w:rPr>
                    <w:rFonts w:ascii="Cambria Math" w:hAnsi="Cambria Math"/>
                    <w:b/>
                    <w:i/>
                    <w:sz w:val="20"/>
                    <w:szCs w:val="2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m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3</m:t>
                </m:r>
              </m:sup>
            </m:sSup>
          </m:den>
        </m:f>
      </m:oMath>
    </w:p>
    <w:p w:rsidR="00D37724" w:rsidRDefault="00D37724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D37724" w:rsidRDefault="00D37724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hustota slané vody: </w:t>
      </w:r>
      <w:r>
        <w:rPr>
          <w:rFonts w:cstheme="minorHAnsi"/>
          <w:b/>
          <w:sz w:val="24"/>
          <w:szCs w:val="24"/>
        </w:rPr>
        <w:t>ρ</w:t>
      </w:r>
      <w:r>
        <w:rPr>
          <w:b/>
          <w:sz w:val="24"/>
          <w:szCs w:val="24"/>
        </w:rPr>
        <w:t xml:space="preserve"> = 1 025 </w:t>
      </w:r>
      <m:oMath>
        <m:f>
          <m:fPr>
            <m:ctrlPr>
              <w:rPr>
                <w:rFonts w:ascii="Cambria Math" w:hAnsi="Cambria Math"/>
                <w:b/>
                <w:i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kg</m:t>
            </m:r>
          </m:num>
          <m:den>
            <m:sSup>
              <m:sSupPr>
                <m:ctrlPr>
                  <w:rPr>
                    <w:rFonts w:ascii="Cambria Math" w:hAnsi="Cambria Math"/>
                    <w:b/>
                    <w:i/>
                    <w:sz w:val="20"/>
                    <w:szCs w:val="2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m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3</m:t>
                </m:r>
              </m:sup>
            </m:sSup>
          </m:den>
        </m:f>
      </m:oMath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D37724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238760</wp:posOffset>
            </wp:positionV>
            <wp:extent cx="7197702" cy="4099560"/>
            <wp:effectExtent l="0" t="0" r="381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3" t="18342" r="20371" b="20047"/>
                    <a:stretch/>
                  </pic:blipFill>
                  <pic:spPr bwMode="auto">
                    <a:xfrm>
                      <a:off x="0" y="0"/>
                      <a:ext cx="7197702" cy="409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D37724" w:rsidRPr="008278E5" w:rsidRDefault="00D37724" w:rsidP="00D37724">
      <w:pPr>
        <w:rPr>
          <w:b/>
          <w:color w:val="FF0000"/>
          <w:sz w:val="24"/>
          <w:szCs w:val="24"/>
        </w:rPr>
      </w:pPr>
      <w:r w:rsidRPr="008278E5">
        <w:rPr>
          <w:b/>
          <w:color w:val="FF0000"/>
          <w:sz w:val="24"/>
          <w:szCs w:val="24"/>
        </w:rPr>
        <w:lastRenderedPageBreak/>
        <w:t>Příklady k vyřešení – kontrola podle:</w:t>
      </w:r>
    </w:p>
    <w:p w:rsidR="00D37724" w:rsidRPr="00D37724" w:rsidRDefault="00B57895" w:rsidP="00D37724">
      <w:pPr>
        <w:rPr>
          <w:b/>
          <w:sz w:val="24"/>
          <w:szCs w:val="24"/>
        </w:rPr>
      </w:pPr>
      <w:hyperlink r:id="rId14" w:history="1">
        <w:r w:rsidR="00D37724" w:rsidRPr="00D37724">
          <w:rPr>
            <w:rStyle w:val="Hypertextovodkaz"/>
            <w:b/>
            <w:sz w:val="24"/>
            <w:szCs w:val="24"/>
          </w:rPr>
          <w:t>https://www.youtube.</w:t>
        </w:r>
        <w:r w:rsidR="00D37724" w:rsidRPr="00D37724">
          <w:rPr>
            <w:rStyle w:val="Hypertextovodkaz"/>
            <w:b/>
            <w:sz w:val="24"/>
            <w:szCs w:val="24"/>
          </w:rPr>
          <w:t>c</w:t>
        </w:r>
        <w:r w:rsidR="00D37724" w:rsidRPr="00D37724">
          <w:rPr>
            <w:rStyle w:val="Hypertextovodkaz"/>
            <w:b/>
            <w:sz w:val="24"/>
            <w:szCs w:val="24"/>
          </w:rPr>
          <w:t>om/watch?v=3LMzp-q-Z9k</w:t>
        </w:r>
      </w:hyperlink>
    </w:p>
    <w:p w:rsidR="00692B6A" w:rsidRPr="00D37724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D37724" w:rsidRPr="002860D2" w:rsidRDefault="00D37724" w:rsidP="00D37724">
      <w:pPr>
        <w:pStyle w:val="Odstavecseseznamem"/>
        <w:numPr>
          <w:ilvl w:val="0"/>
          <w:numId w:val="6"/>
        </w:numPr>
        <w:tabs>
          <w:tab w:val="left" w:pos="2112"/>
        </w:tabs>
        <w:rPr>
          <w:b/>
          <w:sz w:val="24"/>
          <w:szCs w:val="24"/>
        </w:rPr>
      </w:pPr>
      <w:r w:rsidRPr="008278E5">
        <w:rPr>
          <w:b/>
          <w:sz w:val="24"/>
          <w:szCs w:val="24"/>
        </w:rPr>
        <w:t>Jak v</w:t>
      </w:r>
      <w:r>
        <w:rPr>
          <w:b/>
          <w:sz w:val="24"/>
          <w:szCs w:val="24"/>
        </w:rPr>
        <w:t xml:space="preserve">elký hydrostatický tlak je  </w:t>
      </w:r>
      <w:r w:rsidRPr="008278E5">
        <w:rPr>
          <w:b/>
          <w:sz w:val="24"/>
          <w:szCs w:val="24"/>
        </w:rPr>
        <w:t xml:space="preserve">ve vodě v hloubce </w:t>
      </w:r>
      <w:r>
        <w:rPr>
          <w:b/>
          <w:sz w:val="24"/>
          <w:szCs w:val="24"/>
        </w:rPr>
        <w:t>40 cm</w:t>
      </w:r>
      <w:r w:rsidRPr="008278E5">
        <w:rPr>
          <w:b/>
          <w:sz w:val="24"/>
          <w:szCs w:val="24"/>
        </w:rPr>
        <w:t xml:space="preserve">? </w:t>
      </w:r>
      <w:r>
        <w:rPr>
          <w:b/>
          <w:sz w:val="24"/>
          <w:szCs w:val="24"/>
        </w:rPr>
        <w:t xml:space="preserve"> </w:t>
      </w:r>
      <w:r w:rsidRPr="008278E5">
        <w:rPr>
          <w:b/>
          <w:sz w:val="24"/>
          <w:szCs w:val="24"/>
        </w:rPr>
        <w:t xml:space="preserve">Hustota vody je 1 000 </w:t>
      </w:r>
      <m:oMath>
        <m:f>
          <m:fPr>
            <m:ctrlPr>
              <w:rPr>
                <w:rFonts w:ascii="Cambria Math" w:hAnsi="Cambria Math" w:cstheme="minorHAnsi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>kg</m:t>
            </m:r>
          </m:num>
          <m:den>
            <m:sSup>
              <m:sSupPr>
                <m:ctrlPr>
                  <w:rPr>
                    <w:rFonts w:ascii="Cambria Math" w:hAnsi="Cambria Math" w:cstheme="minorHAnsi"/>
                    <w:b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m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3</m:t>
                </m:r>
              </m:sup>
            </m:sSup>
          </m:den>
        </m:f>
      </m:oMath>
      <w:r>
        <w:rPr>
          <w:rFonts w:eastAsiaTheme="minorEastAsia"/>
          <w:b/>
          <w:sz w:val="24"/>
          <w:szCs w:val="24"/>
        </w:rPr>
        <w:t xml:space="preserve"> .</w:t>
      </w:r>
    </w:p>
    <w:p w:rsidR="00D37724" w:rsidRDefault="00D37724" w:rsidP="00D37724">
      <w:pPr>
        <w:pStyle w:val="Odstavecseseznamem"/>
        <w:tabs>
          <w:tab w:val="left" w:pos="2112"/>
        </w:tabs>
        <w:rPr>
          <w:b/>
          <w:sz w:val="24"/>
          <w:szCs w:val="24"/>
          <w:u w:val="single"/>
        </w:rPr>
      </w:pPr>
    </w:p>
    <w:p w:rsidR="00D37724" w:rsidRPr="002860D2" w:rsidRDefault="00D37724" w:rsidP="00D37724">
      <w:pPr>
        <w:pStyle w:val="Odstavecseseznamem"/>
        <w:tabs>
          <w:tab w:val="left" w:pos="2112"/>
        </w:tabs>
        <w:rPr>
          <w:b/>
          <w:sz w:val="24"/>
          <w:szCs w:val="24"/>
          <w:u w:val="single"/>
        </w:rPr>
      </w:pPr>
    </w:p>
    <w:p w:rsidR="00D37724" w:rsidRDefault="00D37724" w:rsidP="00D37724">
      <w:pPr>
        <w:pStyle w:val="Odstavecseseznamem"/>
        <w:tabs>
          <w:tab w:val="left" w:pos="2112"/>
        </w:tabs>
        <w:rPr>
          <w:b/>
          <w:sz w:val="24"/>
          <w:szCs w:val="24"/>
        </w:rPr>
      </w:pPr>
    </w:p>
    <w:p w:rsidR="00D37724" w:rsidRDefault="00D37724" w:rsidP="00D37724">
      <w:pPr>
        <w:pStyle w:val="Odstavecseseznamem"/>
        <w:tabs>
          <w:tab w:val="left" w:pos="2112"/>
        </w:tabs>
        <w:rPr>
          <w:b/>
          <w:sz w:val="24"/>
          <w:szCs w:val="24"/>
        </w:rPr>
      </w:pPr>
    </w:p>
    <w:p w:rsidR="00D37724" w:rsidRDefault="00D37724" w:rsidP="00D37724">
      <w:pPr>
        <w:pStyle w:val="Odstavecseseznamem"/>
        <w:tabs>
          <w:tab w:val="left" w:pos="2112"/>
        </w:tabs>
        <w:rPr>
          <w:b/>
          <w:sz w:val="24"/>
          <w:szCs w:val="24"/>
        </w:rPr>
      </w:pPr>
    </w:p>
    <w:p w:rsidR="00D37724" w:rsidRDefault="00D37724" w:rsidP="00D37724">
      <w:pPr>
        <w:pStyle w:val="Odstavecseseznamem"/>
        <w:tabs>
          <w:tab w:val="left" w:pos="2112"/>
        </w:tabs>
        <w:rPr>
          <w:b/>
          <w:sz w:val="24"/>
          <w:szCs w:val="24"/>
        </w:rPr>
      </w:pPr>
    </w:p>
    <w:p w:rsidR="00D37724" w:rsidRDefault="00D37724" w:rsidP="00D37724">
      <w:pPr>
        <w:pStyle w:val="Odstavecseseznamem"/>
        <w:tabs>
          <w:tab w:val="left" w:pos="2112"/>
        </w:tabs>
        <w:rPr>
          <w:b/>
          <w:sz w:val="24"/>
          <w:szCs w:val="24"/>
        </w:rPr>
      </w:pPr>
      <w:bookmarkStart w:id="0" w:name="_GoBack"/>
      <w:bookmarkEnd w:id="0"/>
    </w:p>
    <w:p w:rsidR="00D37724" w:rsidRDefault="00D37724" w:rsidP="00D37724">
      <w:pPr>
        <w:pStyle w:val="Odstavecseseznamem"/>
        <w:tabs>
          <w:tab w:val="left" w:pos="2112"/>
        </w:tabs>
        <w:rPr>
          <w:b/>
          <w:sz w:val="24"/>
          <w:szCs w:val="24"/>
        </w:rPr>
      </w:pPr>
    </w:p>
    <w:p w:rsidR="00D37724" w:rsidRDefault="00D37724" w:rsidP="00D37724">
      <w:pPr>
        <w:pStyle w:val="Odstavecseseznamem"/>
        <w:tabs>
          <w:tab w:val="left" w:pos="2112"/>
        </w:tabs>
        <w:rPr>
          <w:b/>
          <w:sz w:val="24"/>
          <w:szCs w:val="24"/>
        </w:rPr>
      </w:pPr>
    </w:p>
    <w:p w:rsidR="00D37724" w:rsidRDefault="00D37724" w:rsidP="00D37724">
      <w:pPr>
        <w:pStyle w:val="Odstavecseseznamem"/>
        <w:tabs>
          <w:tab w:val="left" w:pos="2112"/>
        </w:tabs>
        <w:rPr>
          <w:b/>
          <w:sz w:val="24"/>
          <w:szCs w:val="24"/>
        </w:rPr>
      </w:pPr>
    </w:p>
    <w:p w:rsidR="00D37724" w:rsidRPr="008278E5" w:rsidRDefault="00D37724" w:rsidP="00D37724">
      <w:pPr>
        <w:pStyle w:val="Odstavecseseznamem"/>
        <w:tabs>
          <w:tab w:val="left" w:pos="2112"/>
        </w:tabs>
        <w:rPr>
          <w:b/>
          <w:sz w:val="24"/>
          <w:szCs w:val="24"/>
        </w:rPr>
      </w:pPr>
    </w:p>
    <w:p w:rsidR="00D37724" w:rsidRPr="002860D2" w:rsidRDefault="00D37724" w:rsidP="00D37724">
      <w:pPr>
        <w:pStyle w:val="Odstavecseseznamem"/>
        <w:numPr>
          <w:ilvl w:val="0"/>
          <w:numId w:val="6"/>
        </w:numPr>
        <w:tabs>
          <w:tab w:val="left" w:pos="21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V jaké hloubce ve vodě je</w:t>
      </w:r>
      <w:r w:rsidR="00B57895">
        <w:rPr>
          <w:b/>
          <w:sz w:val="24"/>
          <w:szCs w:val="24"/>
        </w:rPr>
        <w:t xml:space="preserve"> hydrostatický </w:t>
      </w:r>
      <w:r>
        <w:rPr>
          <w:b/>
          <w:sz w:val="24"/>
          <w:szCs w:val="24"/>
        </w:rPr>
        <w:t xml:space="preserve"> tlak 40 </w:t>
      </w:r>
      <w:proofErr w:type="spellStart"/>
      <w:r>
        <w:rPr>
          <w:b/>
          <w:sz w:val="24"/>
          <w:szCs w:val="24"/>
        </w:rPr>
        <w:t>kPa</w:t>
      </w:r>
      <w:proofErr w:type="spellEnd"/>
      <w:r>
        <w:rPr>
          <w:b/>
          <w:sz w:val="24"/>
          <w:szCs w:val="24"/>
        </w:rPr>
        <w:t xml:space="preserve">? </w:t>
      </w:r>
      <w:r w:rsidRPr="008278E5">
        <w:rPr>
          <w:b/>
          <w:sz w:val="24"/>
          <w:szCs w:val="24"/>
        </w:rPr>
        <w:t xml:space="preserve">Hustota vody je 1 000 </w:t>
      </w:r>
      <m:oMath>
        <m:f>
          <m:fPr>
            <m:ctrlPr>
              <w:rPr>
                <w:rFonts w:ascii="Cambria Math" w:hAnsi="Cambria Math" w:cstheme="minorHAnsi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>kg</m:t>
            </m:r>
          </m:num>
          <m:den>
            <m:sSup>
              <m:sSupPr>
                <m:ctrlPr>
                  <w:rPr>
                    <w:rFonts w:ascii="Cambria Math" w:hAnsi="Cambria Math" w:cstheme="minorHAnsi"/>
                    <w:b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m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3</m:t>
                </m:r>
              </m:sup>
            </m:sSup>
          </m:den>
        </m:f>
      </m:oMath>
      <w:r>
        <w:rPr>
          <w:rFonts w:eastAsiaTheme="minorEastAsia"/>
          <w:b/>
          <w:sz w:val="24"/>
          <w:szCs w:val="24"/>
        </w:rPr>
        <w:t xml:space="preserve"> .</w:t>
      </w:r>
    </w:p>
    <w:p w:rsidR="00D37724" w:rsidRDefault="00D37724" w:rsidP="00D37724">
      <w:pPr>
        <w:pStyle w:val="Odstavecseseznamem"/>
        <w:tabs>
          <w:tab w:val="left" w:pos="2112"/>
        </w:tabs>
        <w:rPr>
          <w:rFonts w:cstheme="minorHAnsi"/>
          <w:b/>
          <w:sz w:val="24"/>
          <w:szCs w:val="24"/>
          <w:u w:val="single"/>
        </w:rPr>
      </w:pPr>
    </w:p>
    <w:p w:rsidR="00D37724" w:rsidRDefault="00D37724" w:rsidP="00D37724">
      <w:pPr>
        <w:pStyle w:val="Odstavecseseznamem"/>
        <w:tabs>
          <w:tab w:val="left" w:pos="2112"/>
        </w:tabs>
        <w:rPr>
          <w:rFonts w:cstheme="minorHAnsi"/>
          <w:b/>
          <w:sz w:val="24"/>
          <w:szCs w:val="24"/>
          <w:u w:val="single"/>
        </w:rPr>
      </w:pPr>
    </w:p>
    <w:p w:rsidR="00D37724" w:rsidRDefault="00D37724" w:rsidP="00D37724">
      <w:pPr>
        <w:pStyle w:val="Odstavecseseznamem"/>
        <w:tabs>
          <w:tab w:val="left" w:pos="2112"/>
        </w:tabs>
        <w:rPr>
          <w:rFonts w:cstheme="minorHAnsi"/>
          <w:b/>
          <w:sz w:val="24"/>
          <w:szCs w:val="24"/>
          <w:u w:val="single"/>
        </w:rPr>
      </w:pPr>
    </w:p>
    <w:p w:rsidR="00D37724" w:rsidRDefault="00D37724" w:rsidP="00D37724">
      <w:pPr>
        <w:pStyle w:val="Odstavecseseznamem"/>
        <w:tabs>
          <w:tab w:val="left" w:pos="2112"/>
        </w:tabs>
        <w:rPr>
          <w:rFonts w:cstheme="minorHAnsi"/>
          <w:b/>
          <w:sz w:val="24"/>
          <w:szCs w:val="24"/>
          <w:u w:val="single"/>
        </w:rPr>
      </w:pPr>
    </w:p>
    <w:p w:rsidR="00D37724" w:rsidRDefault="00D37724" w:rsidP="00D37724">
      <w:pPr>
        <w:pStyle w:val="Odstavecseseznamem"/>
        <w:tabs>
          <w:tab w:val="left" w:pos="2112"/>
        </w:tabs>
        <w:rPr>
          <w:rFonts w:cstheme="minorHAnsi"/>
          <w:b/>
          <w:sz w:val="24"/>
          <w:szCs w:val="24"/>
          <w:u w:val="single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692B6A" w:rsidRDefault="00692B6A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916772" w:rsidRPr="00916772" w:rsidRDefault="00916772" w:rsidP="00916772">
      <w:pPr>
        <w:tabs>
          <w:tab w:val="left" w:pos="1212"/>
        </w:tabs>
        <w:rPr>
          <w:b/>
          <w:sz w:val="24"/>
          <w:szCs w:val="24"/>
        </w:rPr>
      </w:pPr>
    </w:p>
    <w:sectPr w:rsidR="00916772" w:rsidRPr="009167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25B4A"/>
    <w:multiLevelType w:val="hybridMultilevel"/>
    <w:tmpl w:val="C116FBC8"/>
    <w:lvl w:ilvl="0" w:tplc="FBD60B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4206014"/>
    <w:multiLevelType w:val="hybridMultilevel"/>
    <w:tmpl w:val="2FC646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2B13C4"/>
    <w:multiLevelType w:val="hybridMultilevel"/>
    <w:tmpl w:val="5C4C66A0"/>
    <w:lvl w:ilvl="0" w:tplc="6B9225C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A377E0"/>
    <w:multiLevelType w:val="hybridMultilevel"/>
    <w:tmpl w:val="117647A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BA7C11"/>
    <w:multiLevelType w:val="hybridMultilevel"/>
    <w:tmpl w:val="94864064"/>
    <w:lvl w:ilvl="0" w:tplc="17AEBF9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63E4BA4"/>
    <w:multiLevelType w:val="hybridMultilevel"/>
    <w:tmpl w:val="E248A2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111"/>
    <w:rsid w:val="000847A7"/>
    <w:rsid w:val="00152CBF"/>
    <w:rsid w:val="00291D40"/>
    <w:rsid w:val="00443BF9"/>
    <w:rsid w:val="006568C6"/>
    <w:rsid w:val="00692B6A"/>
    <w:rsid w:val="007446DB"/>
    <w:rsid w:val="00753E55"/>
    <w:rsid w:val="008879FA"/>
    <w:rsid w:val="00916772"/>
    <w:rsid w:val="0099432A"/>
    <w:rsid w:val="009E21E5"/>
    <w:rsid w:val="00A83119"/>
    <w:rsid w:val="00A85E22"/>
    <w:rsid w:val="00B33829"/>
    <w:rsid w:val="00B57895"/>
    <w:rsid w:val="00B95111"/>
    <w:rsid w:val="00CB7031"/>
    <w:rsid w:val="00CD3059"/>
    <w:rsid w:val="00D37724"/>
    <w:rsid w:val="00D51A35"/>
    <w:rsid w:val="00F24F6E"/>
    <w:rsid w:val="00F53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5402D"/>
  <w15:chartTrackingRefBased/>
  <w15:docId w15:val="{45870B49-E8D2-4B9F-9E79-2400533A0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951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5111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6568C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879FA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A831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9432A"/>
    <w:rPr>
      <w:color w:val="808080"/>
    </w:rPr>
  </w:style>
  <w:style w:type="character" w:styleId="Sledovanodkaz">
    <w:name w:val="FollowedHyperlink"/>
    <w:basedOn w:val="Standardnpsmoodstavce"/>
    <w:uiPriority w:val="99"/>
    <w:semiHidden/>
    <w:unhideWhenUsed/>
    <w:rsid w:val="00D3772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OxmbJ9mRlQ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m8ECr_-CrJg" TargetMode="External"/><Relationship Id="rId12" Type="http://schemas.openxmlformats.org/officeDocument/2006/relationships/hyperlink" Target="https://www.youtube.com/watch?v=4589krVLMnY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b_XJEQnEp74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3LMzp-q-Z9k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483</Words>
  <Characters>2853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Nejedlá</dc:creator>
  <cp:keywords/>
  <dc:description/>
  <cp:lastModifiedBy>Nejedlá Ivana</cp:lastModifiedBy>
  <cp:revision>11</cp:revision>
  <cp:lastPrinted>2018-04-06T11:39:00Z</cp:lastPrinted>
  <dcterms:created xsi:type="dcterms:W3CDTF">2020-04-01T15:05:00Z</dcterms:created>
  <dcterms:modified xsi:type="dcterms:W3CDTF">2020-04-19T10:09:00Z</dcterms:modified>
</cp:coreProperties>
</file>