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74D" w:rsidRPr="00E9374D" w:rsidRDefault="00833270" w:rsidP="00E9374D">
      <w:pPr>
        <w:pStyle w:val="Odstavecseseznamem"/>
        <w:tabs>
          <w:tab w:val="left" w:pos="1152"/>
        </w:tabs>
        <w:ind w:left="1080"/>
        <w:rPr>
          <w:rFonts w:cstheme="minorHAnsi"/>
          <w:b/>
          <w:sz w:val="24"/>
          <w:szCs w:val="24"/>
        </w:rPr>
      </w:pPr>
      <w:r w:rsidRPr="00833270">
        <w:rPr>
          <w:rFonts w:cstheme="minorHAnsi"/>
          <w:b/>
          <w:sz w:val="24"/>
          <w:szCs w:val="24"/>
        </w:rPr>
        <w:t>Kontrolní otázky na pochopení informací z kapit</w:t>
      </w:r>
      <w:r w:rsidR="00E9374D">
        <w:rPr>
          <w:rFonts w:cstheme="minorHAnsi"/>
          <w:b/>
          <w:sz w:val="24"/>
          <w:szCs w:val="24"/>
        </w:rPr>
        <w:t>oly „ hydrostatický tlak“</w:t>
      </w:r>
    </w:p>
    <w:p w:rsidR="00E9374D" w:rsidRPr="00626DE9" w:rsidRDefault="00E9374D" w:rsidP="00E9374D">
      <w:pPr>
        <w:pStyle w:val="Odstavecseseznamem"/>
        <w:numPr>
          <w:ilvl w:val="0"/>
          <w:numId w:val="1"/>
        </w:numPr>
        <w:tabs>
          <w:tab w:val="left" w:pos="1152"/>
        </w:tabs>
        <w:jc w:val="both"/>
        <w:rPr>
          <w:rFonts w:cstheme="minorHAnsi"/>
          <w:b/>
          <w:sz w:val="24"/>
          <w:szCs w:val="24"/>
          <w:u w:val="single"/>
        </w:rPr>
      </w:pPr>
      <w:r w:rsidRPr="003549AC">
        <w:rPr>
          <w:rFonts w:cstheme="minorHAnsi"/>
          <w:b/>
          <w:sz w:val="24"/>
          <w:szCs w:val="24"/>
          <w:u w:val="single"/>
        </w:rPr>
        <w:t xml:space="preserve">Ve vzorci </w:t>
      </w:r>
      <w:proofErr w:type="spellStart"/>
      <w:r w:rsidRPr="003549AC">
        <w:rPr>
          <w:b/>
          <w:sz w:val="24"/>
          <w:szCs w:val="24"/>
          <w:u w:val="single"/>
        </w:rPr>
        <w:t>p</w:t>
      </w:r>
      <w:r w:rsidRPr="003549AC">
        <w:rPr>
          <w:b/>
          <w:sz w:val="24"/>
          <w:szCs w:val="24"/>
          <w:u w:val="single"/>
          <w:vertAlign w:val="subscript"/>
        </w:rPr>
        <w:t>h</w:t>
      </w:r>
      <w:proofErr w:type="spellEnd"/>
      <w:r w:rsidRPr="003549AC">
        <w:rPr>
          <w:b/>
          <w:sz w:val="24"/>
          <w:szCs w:val="24"/>
          <w:u w:val="single"/>
        </w:rPr>
        <w:t xml:space="preserve"> = h </w:t>
      </w:r>
      <w:r w:rsidRPr="003549AC">
        <w:rPr>
          <w:rFonts w:cstheme="minorHAnsi"/>
          <w:b/>
          <w:sz w:val="24"/>
          <w:szCs w:val="24"/>
          <w:u w:val="single"/>
        </w:rPr>
        <w:t>∙</w:t>
      </w:r>
      <w:r w:rsidRPr="003549AC">
        <w:rPr>
          <w:b/>
          <w:sz w:val="24"/>
          <w:szCs w:val="24"/>
          <w:u w:val="single"/>
        </w:rPr>
        <w:t xml:space="preserve"> </w:t>
      </w:r>
      <w:r w:rsidRPr="003549AC">
        <w:rPr>
          <w:rFonts w:cstheme="minorHAnsi"/>
          <w:b/>
          <w:sz w:val="24"/>
          <w:szCs w:val="24"/>
          <w:u w:val="single"/>
        </w:rPr>
        <w:t>ρ</w:t>
      </w:r>
      <w:r w:rsidRPr="003549AC">
        <w:rPr>
          <w:b/>
          <w:sz w:val="24"/>
          <w:szCs w:val="24"/>
          <w:u w:val="single"/>
        </w:rPr>
        <w:t xml:space="preserve"> </w:t>
      </w:r>
      <w:r w:rsidRPr="003549AC">
        <w:rPr>
          <w:rFonts w:cstheme="minorHAnsi"/>
          <w:b/>
          <w:sz w:val="24"/>
          <w:szCs w:val="24"/>
          <w:u w:val="single"/>
        </w:rPr>
        <w:t>∙</w:t>
      </w:r>
      <w:r w:rsidRPr="003549AC">
        <w:rPr>
          <w:b/>
          <w:sz w:val="24"/>
          <w:szCs w:val="24"/>
          <w:u w:val="single"/>
        </w:rPr>
        <w:t xml:space="preserve"> g písmeno h znamená</w:t>
      </w:r>
    </w:p>
    <w:p w:rsidR="00626DE9" w:rsidRPr="003549AC" w:rsidRDefault="00626DE9" w:rsidP="00626DE9">
      <w:pPr>
        <w:pStyle w:val="Odstavecseseznamem"/>
        <w:tabs>
          <w:tab w:val="left" w:pos="1152"/>
        </w:tabs>
        <w:ind w:left="360"/>
        <w:jc w:val="both"/>
        <w:rPr>
          <w:rFonts w:cstheme="minorHAnsi"/>
          <w:b/>
          <w:sz w:val="24"/>
          <w:szCs w:val="24"/>
          <w:u w:val="single"/>
        </w:rPr>
      </w:pPr>
    </w:p>
    <w:p w:rsidR="003549AC" w:rsidRDefault="003549AC" w:rsidP="003549AC">
      <w:pPr>
        <w:pStyle w:val="Odstavecseseznamem"/>
        <w:tabs>
          <w:tab w:val="left" w:pos="1152"/>
        </w:tabs>
        <w:ind w:left="36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</w:t>
      </w:r>
      <w:r>
        <w:rPr>
          <w:rFonts w:cstheme="minorHAnsi"/>
          <w:b/>
          <w:sz w:val="24"/>
          <w:szCs w:val="24"/>
        </w:rPr>
        <w:tab/>
        <w:t>hustotu kapaliny, ve které počítáme hydrostatický tlak</w:t>
      </w:r>
    </w:p>
    <w:p w:rsidR="003549AC" w:rsidRDefault="003549AC" w:rsidP="003549AC">
      <w:pPr>
        <w:pStyle w:val="Odstavecseseznamem"/>
        <w:tabs>
          <w:tab w:val="left" w:pos="1152"/>
        </w:tabs>
        <w:ind w:left="36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ab/>
        <w:t>hloubku, ve které v kapalině určujeme hodnotu hydrostatického tlak</w:t>
      </w:r>
    </w:p>
    <w:p w:rsidR="003549AC" w:rsidRDefault="003549AC" w:rsidP="003549AC">
      <w:pPr>
        <w:pStyle w:val="Odstavecseseznamem"/>
        <w:tabs>
          <w:tab w:val="left" w:pos="1152"/>
        </w:tabs>
        <w:ind w:left="36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</w:t>
      </w:r>
      <w:r>
        <w:rPr>
          <w:rFonts w:cstheme="minorHAnsi"/>
          <w:b/>
          <w:sz w:val="24"/>
          <w:szCs w:val="24"/>
        </w:rPr>
        <w:tab/>
        <w:t>hlasitost zvuku, který vydáme při skoku do kapaliny</w:t>
      </w:r>
    </w:p>
    <w:p w:rsidR="003549AC" w:rsidRPr="003549AC" w:rsidRDefault="003549AC" w:rsidP="003549AC">
      <w:pPr>
        <w:pStyle w:val="Odstavecseseznamem"/>
        <w:tabs>
          <w:tab w:val="left" w:pos="1152"/>
        </w:tabs>
        <w:ind w:left="360"/>
        <w:jc w:val="both"/>
        <w:rPr>
          <w:rFonts w:cstheme="minorHAnsi"/>
          <w:b/>
          <w:sz w:val="24"/>
          <w:szCs w:val="24"/>
        </w:rPr>
      </w:pPr>
    </w:p>
    <w:p w:rsidR="00E9374D" w:rsidRPr="00626DE9" w:rsidRDefault="00E9374D" w:rsidP="00E9374D">
      <w:pPr>
        <w:pStyle w:val="Odstavecseseznamem"/>
        <w:numPr>
          <w:ilvl w:val="0"/>
          <w:numId w:val="1"/>
        </w:numPr>
        <w:tabs>
          <w:tab w:val="left" w:pos="1152"/>
        </w:tabs>
        <w:jc w:val="both"/>
        <w:rPr>
          <w:rFonts w:cstheme="minorHAnsi"/>
          <w:b/>
          <w:sz w:val="24"/>
          <w:szCs w:val="24"/>
          <w:u w:val="single"/>
        </w:rPr>
      </w:pPr>
      <w:r w:rsidRPr="00342B38">
        <w:rPr>
          <w:rFonts w:cstheme="minorHAnsi"/>
          <w:b/>
          <w:sz w:val="24"/>
          <w:szCs w:val="24"/>
          <w:u w:val="single"/>
        </w:rPr>
        <w:t xml:space="preserve">Ve vzorci </w:t>
      </w:r>
      <w:proofErr w:type="spellStart"/>
      <w:r w:rsidRPr="00342B38">
        <w:rPr>
          <w:b/>
          <w:sz w:val="24"/>
          <w:szCs w:val="24"/>
          <w:u w:val="single"/>
        </w:rPr>
        <w:t>p</w:t>
      </w:r>
      <w:r w:rsidRPr="00342B38">
        <w:rPr>
          <w:b/>
          <w:sz w:val="24"/>
          <w:szCs w:val="24"/>
          <w:u w:val="single"/>
          <w:vertAlign w:val="subscript"/>
        </w:rPr>
        <w:t>h</w:t>
      </w:r>
      <w:proofErr w:type="spellEnd"/>
      <w:r w:rsidRPr="00342B38">
        <w:rPr>
          <w:b/>
          <w:sz w:val="24"/>
          <w:szCs w:val="24"/>
          <w:u w:val="single"/>
        </w:rPr>
        <w:t xml:space="preserve"> = h </w:t>
      </w:r>
      <w:r w:rsidRPr="00342B38">
        <w:rPr>
          <w:rFonts w:cstheme="minorHAnsi"/>
          <w:b/>
          <w:sz w:val="24"/>
          <w:szCs w:val="24"/>
          <w:u w:val="single"/>
        </w:rPr>
        <w:t>∙</w:t>
      </w:r>
      <w:r w:rsidRPr="00342B38">
        <w:rPr>
          <w:b/>
          <w:sz w:val="24"/>
          <w:szCs w:val="24"/>
          <w:u w:val="single"/>
        </w:rPr>
        <w:t xml:space="preserve"> </w:t>
      </w:r>
      <w:r w:rsidRPr="00342B38">
        <w:rPr>
          <w:rFonts w:cstheme="minorHAnsi"/>
          <w:b/>
          <w:sz w:val="24"/>
          <w:szCs w:val="24"/>
          <w:u w:val="single"/>
        </w:rPr>
        <w:t>ρ</w:t>
      </w:r>
      <w:r w:rsidRPr="00342B38">
        <w:rPr>
          <w:b/>
          <w:sz w:val="24"/>
          <w:szCs w:val="24"/>
          <w:u w:val="single"/>
        </w:rPr>
        <w:t xml:space="preserve"> </w:t>
      </w:r>
      <w:r w:rsidRPr="00342B38">
        <w:rPr>
          <w:rFonts w:cstheme="minorHAnsi"/>
          <w:b/>
          <w:sz w:val="24"/>
          <w:szCs w:val="24"/>
          <w:u w:val="single"/>
        </w:rPr>
        <w:t>∙</w:t>
      </w:r>
      <w:r w:rsidRPr="00342B38">
        <w:rPr>
          <w:b/>
          <w:sz w:val="24"/>
          <w:szCs w:val="24"/>
          <w:u w:val="single"/>
        </w:rPr>
        <w:t xml:space="preserve"> g písmeno </w:t>
      </w:r>
      <w:r w:rsidRPr="00342B38">
        <w:rPr>
          <w:rFonts w:cstheme="minorHAnsi"/>
          <w:b/>
          <w:sz w:val="24"/>
          <w:szCs w:val="24"/>
          <w:u w:val="single"/>
        </w:rPr>
        <w:t>ρ</w:t>
      </w:r>
      <w:r w:rsidR="00342B38" w:rsidRPr="00342B38">
        <w:rPr>
          <w:b/>
          <w:sz w:val="24"/>
          <w:szCs w:val="24"/>
          <w:u w:val="single"/>
        </w:rPr>
        <w:t xml:space="preserve"> </w:t>
      </w:r>
    </w:p>
    <w:p w:rsidR="00626DE9" w:rsidRPr="00342B38" w:rsidRDefault="00626DE9" w:rsidP="00626DE9">
      <w:pPr>
        <w:pStyle w:val="Odstavecseseznamem"/>
        <w:tabs>
          <w:tab w:val="left" w:pos="1152"/>
        </w:tabs>
        <w:ind w:left="360"/>
        <w:jc w:val="both"/>
        <w:rPr>
          <w:rFonts w:cstheme="minorHAnsi"/>
          <w:b/>
          <w:sz w:val="24"/>
          <w:szCs w:val="24"/>
          <w:u w:val="single"/>
        </w:rPr>
      </w:pPr>
    </w:p>
    <w:p w:rsidR="003549AC" w:rsidRDefault="003549AC" w:rsidP="003549AC">
      <w:pPr>
        <w:pStyle w:val="Odstavecseseznamem"/>
        <w:tabs>
          <w:tab w:val="left" w:pos="1152"/>
        </w:tabs>
        <w:ind w:left="36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</w:t>
      </w:r>
      <w:r>
        <w:rPr>
          <w:rFonts w:cstheme="minorHAnsi"/>
          <w:b/>
          <w:sz w:val="24"/>
          <w:szCs w:val="24"/>
        </w:rPr>
        <w:tab/>
      </w:r>
      <w:proofErr w:type="gramStart"/>
      <w:r w:rsidR="00342B38">
        <w:rPr>
          <w:rFonts w:cstheme="minorHAnsi"/>
          <w:b/>
          <w:sz w:val="24"/>
          <w:szCs w:val="24"/>
        </w:rPr>
        <w:t>se</w:t>
      </w:r>
      <w:proofErr w:type="gramEnd"/>
      <w:r w:rsidR="00342B38">
        <w:rPr>
          <w:rFonts w:cstheme="minorHAnsi"/>
          <w:b/>
          <w:sz w:val="24"/>
          <w:szCs w:val="24"/>
        </w:rPr>
        <w:t xml:space="preserve"> čte ró a udává hustotu kapaliny</w:t>
      </w:r>
    </w:p>
    <w:p w:rsidR="00342B38" w:rsidRDefault="00342B38" w:rsidP="003549AC">
      <w:pPr>
        <w:pStyle w:val="Odstavecseseznamem"/>
        <w:tabs>
          <w:tab w:val="left" w:pos="1152"/>
        </w:tabs>
        <w:ind w:left="36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ab/>
        <w:t>se čte alfa a udává, pod jakým úhlem dopadneme při skákání do vody</w:t>
      </w:r>
    </w:p>
    <w:p w:rsidR="00342B38" w:rsidRDefault="00B36252" w:rsidP="003549AC">
      <w:pPr>
        <w:pStyle w:val="Odstavecseseznamem"/>
        <w:tabs>
          <w:tab w:val="left" w:pos="1152"/>
        </w:tabs>
        <w:ind w:left="36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</w:t>
      </w:r>
      <w:r>
        <w:rPr>
          <w:rFonts w:cstheme="minorHAnsi"/>
          <w:b/>
          <w:sz w:val="24"/>
          <w:szCs w:val="24"/>
        </w:rPr>
        <w:tab/>
        <w:t>se čte beta a udává</w:t>
      </w:r>
      <w:r w:rsidR="00342B38">
        <w:rPr>
          <w:rFonts w:cstheme="minorHAnsi"/>
          <w:b/>
          <w:sz w:val="24"/>
          <w:szCs w:val="24"/>
        </w:rPr>
        <w:t xml:space="preserve"> barvu kapaliny</w:t>
      </w:r>
    </w:p>
    <w:p w:rsidR="00342B38" w:rsidRPr="003549AC" w:rsidRDefault="00342B38" w:rsidP="003549AC">
      <w:pPr>
        <w:pStyle w:val="Odstavecseseznamem"/>
        <w:tabs>
          <w:tab w:val="left" w:pos="1152"/>
        </w:tabs>
        <w:ind w:left="360"/>
        <w:jc w:val="both"/>
        <w:rPr>
          <w:rFonts w:cstheme="minorHAnsi"/>
          <w:b/>
          <w:sz w:val="24"/>
          <w:szCs w:val="24"/>
        </w:rPr>
      </w:pPr>
    </w:p>
    <w:p w:rsidR="00342B38" w:rsidRDefault="00342B38" w:rsidP="00E9374D">
      <w:pPr>
        <w:pStyle w:val="Odstavecseseznamem"/>
        <w:numPr>
          <w:ilvl w:val="0"/>
          <w:numId w:val="1"/>
        </w:numPr>
        <w:tabs>
          <w:tab w:val="left" w:pos="1152"/>
        </w:tabs>
        <w:jc w:val="both"/>
        <w:rPr>
          <w:rFonts w:cstheme="minorHAnsi"/>
          <w:b/>
          <w:sz w:val="24"/>
          <w:szCs w:val="24"/>
          <w:u w:val="single"/>
        </w:rPr>
      </w:pPr>
      <w:r w:rsidRPr="00342B38">
        <w:rPr>
          <w:rFonts w:cstheme="minorHAnsi"/>
          <w:b/>
          <w:sz w:val="24"/>
          <w:szCs w:val="24"/>
          <w:u w:val="single"/>
        </w:rPr>
        <w:t>Hydrostatický tlak vychází v</w:t>
      </w:r>
      <w:r w:rsidR="00626DE9">
        <w:rPr>
          <w:rFonts w:cstheme="minorHAnsi"/>
          <w:b/>
          <w:sz w:val="24"/>
          <w:szCs w:val="24"/>
          <w:u w:val="single"/>
        </w:rPr>
        <w:t> </w:t>
      </w:r>
      <w:r w:rsidRPr="00342B38">
        <w:rPr>
          <w:rFonts w:cstheme="minorHAnsi"/>
          <w:b/>
          <w:sz w:val="24"/>
          <w:szCs w:val="24"/>
          <w:u w:val="single"/>
        </w:rPr>
        <w:t>jednotce</w:t>
      </w:r>
    </w:p>
    <w:p w:rsidR="00626DE9" w:rsidRPr="00342B38" w:rsidRDefault="00626DE9" w:rsidP="00626DE9">
      <w:pPr>
        <w:pStyle w:val="Odstavecseseznamem"/>
        <w:tabs>
          <w:tab w:val="left" w:pos="1152"/>
        </w:tabs>
        <w:ind w:left="360"/>
        <w:jc w:val="both"/>
        <w:rPr>
          <w:rFonts w:cstheme="minorHAnsi"/>
          <w:b/>
          <w:sz w:val="24"/>
          <w:szCs w:val="24"/>
          <w:u w:val="single"/>
        </w:rPr>
      </w:pPr>
    </w:p>
    <w:p w:rsidR="00342B38" w:rsidRDefault="00342B38" w:rsidP="00342B38">
      <w:pPr>
        <w:pStyle w:val="Odstavecseseznamem"/>
        <w:tabs>
          <w:tab w:val="left" w:pos="1152"/>
        </w:tabs>
        <w:ind w:left="360"/>
        <w:jc w:val="both"/>
        <w:rPr>
          <w:rFonts w:cstheme="minorHAnsi"/>
          <w:b/>
          <w:sz w:val="24"/>
          <w:szCs w:val="24"/>
          <w:vertAlign w:val="superscript"/>
        </w:rPr>
      </w:pPr>
      <w:r>
        <w:rPr>
          <w:rFonts w:cstheme="minorHAnsi"/>
          <w:b/>
          <w:sz w:val="24"/>
          <w:szCs w:val="24"/>
        </w:rPr>
        <w:t>A</w:t>
      </w:r>
      <w:r>
        <w:rPr>
          <w:rFonts w:cstheme="minorHAnsi"/>
          <w:b/>
          <w:sz w:val="24"/>
          <w:szCs w:val="24"/>
        </w:rPr>
        <w:tab/>
        <w:t>m</w:t>
      </w:r>
      <w:r>
        <w:rPr>
          <w:rFonts w:cstheme="minorHAnsi"/>
          <w:b/>
          <w:sz w:val="24"/>
          <w:szCs w:val="24"/>
          <w:vertAlign w:val="superscript"/>
        </w:rPr>
        <w:t>2</w:t>
      </w:r>
    </w:p>
    <w:p w:rsidR="00342B38" w:rsidRDefault="00342B38" w:rsidP="00342B38">
      <w:pPr>
        <w:pStyle w:val="Odstavecseseznamem"/>
        <w:tabs>
          <w:tab w:val="left" w:pos="1152"/>
        </w:tabs>
        <w:ind w:left="36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ab/>
        <w:t>N</w:t>
      </w:r>
    </w:p>
    <w:p w:rsidR="00342B38" w:rsidRDefault="00342B38" w:rsidP="00342B38">
      <w:pPr>
        <w:pStyle w:val="Odstavecseseznamem"/>
        <w:tabs>
          <w:tab w:val="left" w:pos="1152"/>
        </w:tabs>
        <w:ind w:left="36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</w:t>
      </w:r>
      <w:r>
        <w:rPr>
          <w:rFonts w:cstheme="minorHAnsi"/>
          <w:b/>
          <w:sz w:val="24"/>
          <w:szCs w:val="24"/>
        </w:rPr>
        <w:tab/>
        <w:t>Pa</w:t>
      </w:r>
    </w:p>
    <w:p w:rsidR="00342B38" w:rsidRPr="00342B38" w:rsidRDefault="00342B38" w:rsidP="00342B38">
      <w:pPr>
        <w:pStyle w:val="Odstavecseseznamem"/>
        <w:tabs>
          <w:tab w:val="left" w:pos="1152"/>
        </w:tabs>
        <w:ind w:left="360"/>
        <w:jc w:val="both"/>
        <w:rPr>
          <w:rFonts w:cstheme="minorHAnsi"/>
          <w:b/>
          <w:sz w:val="24"/>
          <w:szCs w:val="24"/>
        </w:rPr>
      </w:pPr>
    </w:p>
    <w:p w:rsidR="00E9374D" w:rsidRDefault="003549AC" w:rsidP="00E9374D">
      <w:pPr>
        <w:pStyle w:val="Odstavecseseznamem"/>
        <w:numPr>
          <w:ilvl w:val="0"/>
          <w:numId w:val="1"/>
        </w:numPr>
        <w:tabs>
          <w:tab w:val="left" w:pos="1152"/>
        </w:tabs>
        <w:jc w:val="both"/>
        <w:rPr>
          <w:rFonts w:cstheme="minorHAnsi"/>
          <w:b/>
          <w:sz w:val="24"/>
          <w:szCs w:val="24"/>
          <w:u w:val="single"/>
        </w:rPr>
      </w:pPr>
      <w:r w:rsidRPr="00342B38">
        <w:rPr>
          <w:rFonts w:cstheme="minorHAnsi"/>
          <w:b/>
          <w:sz w:val="24"/>
          <w:szCs w:val="24"/>
          <w:u w:val="single"/>
        </w:rPr>
        <w:t>Kde je větší hydrostatický tlak v moři – v hloubce 5 metrů nebo v hloubce 10 metrů</w:t>
      </w:r>
      <w:r w:rsidR="00CE1C6C">
        <w:rPr>
          <w:rFonts w:cstheme="minorHAnsi"/>
          <w:b/>
          <w:sz w:val="24"/>
          <w:szCs w:val="24"/>
          <w:u w:val="single"/>
        </w:rPr>
        <w:t>?</w:t>
      </w:r>
      <w:bookmarkStart w:id="0" w:name="_GoBack"/>
      <w:bookmarkEnd w:id="0"/>
    </w:p>
    <w:p w:rsidR="00626DE9" w:rsidRDefault="00626DE9" w:rsidP="00626DE9">
      <w:pPr>
        <w:pStyle w:val="Odstavecseseznamem"/>
        <w:tabs>
          <w:tab w:val="left" w:pos="1152"/>
        </w:tabs>
        <w:ind w:left="360"/>
        <w:jc w:val="both"/>
        <w:rPr>
          <w:rFonts w:cstheme="minorHAnsi"/>
          <w:b/>
          <w:sz w:val="24"/>
          <w:szCs w:val="24"/>
          <w:u w:val="single"/>
        </w:rPr>
      </w:pPr>
    </w:p>
    <w:p w:rsidR="00342B38" w:rsidRPr="00342B38" w:rsidRDefault="00342B38" w:rsidP="00342B38">
      <w:pPr>
        <w:pStyle w:val="Odstavecseseznamem"/>
        <w:tabs>
          <w:tab w:val="left" w:pos="1152"/>
        </w:tabs>
        <w:ind w:left="360"/>
        <w:jc w:val="both"/>
        <w:rPr>
          <w:rFonts w:cstheme="minorHAnsi"/>
          <w:b/>
          <w:sz w:val="24"/>
          <w:szCs w:val="24"/>
        </w:rPr>
      </w:pPr>
      <w:r w:rsidRPr="00342B38">
        <w:rPr>
          <w:rFonts w:cstheme="minorHAnsi"/>
          <w:b/>
          <w:sz w:val="24"/>
          <w:szCs w:val="24"/>
        </w:rPr>
        <w:t>A</w:t>
      </w:r>
      <w:r w:rsidRPr="00342B38">
        <w:rPr>
          <w:rFonts w:cstheme="minorHAnsi"/>
          <w:b/>
          <w:sz w:val="24"/>
          <w:szCs w:val="24"/>
        </w:rPr>
        <w:tab/>
        <w:t>v hloubce 5 metrů</w:t>
      </w:r>
    </w:p>
    <w:p w:rsidR="00342B38" w:rsidRPr="00342B38" w:rsidRDefault="00342B38" w:rsidP="00342B38">
      <w:pPr>
        <w:pStyle w:val="Odstavecseseznamem"/>
        <w:tabs>
          <w:tab w:val="left" w:pos="1152"/>
        </w:tabs>
        <w:ind w:left="360"/>
        <w:jc w:val="both"/>
        <w:rPr>
          <w:rFonts w:cstheme="minorHAnsi"/>
          <w:b/>
          <w:sz w:val="24"/>
          <w:szCs w:val="24"/>
        </w:rPr>
      </w:pPr>
      <w:r w:rsidRPr="00342B38">
        <w:rPr>
          <w:rFonts w:cstheme="minorHAnsi"/>
          <w:b/>
          <w:sz w:val="24"/>
          <w:szCs w:val="24"/>
        </w:rPr>
        <w:t>B</w:t>
      </w:r>
      <w:r w:rsidRPr="00342B38">
        <w:rPr>
          <w:rFonts w:cstheme="minorHAnsi"/>
          <w:b/>
          <w:sz w:val="24"/>
          <w:szCs w:val="24"/>
        </w:rPr>
        <w:tab/>
        <w:t>v hloubce 10 metrů</w:t>
      </w:r>
    </w:p>
    <w:p w:rsidR="00342B38" w:rsidRDefault="00342B38" w:rsidP="00342B38">
      <w:pPr>
        <w:pStyle w:val="Odstavecseseznamem"/>
        <w:tabs>
          <w:tab w:val="left" w:pos="1152"/>
        </w:tabs>
        <w:ind w:left="360"/>
        <w:jc w:val="both"/>
        <w:rPr>
          <w:rFonts w:cstheme="minorHAnsi"/>
          <w:b/>
          <w:sz w:val="24"/>
          <w:szCs w:val="24"/>
        </w:rPr>
      </w:pPr>
      <w:r w:rsidRPr="00342B38">
        <w:rPr>
          <w:rFonts w:cstheme="minorHAnsi"/>
          <w:b/>
          <w:sz w:val="24"/>
          <w:szCs w:val="24"/>
        </w:rPr>
        <w:t>C</w:t>
      </w:r>
      <w:r w:rsidRPr="00342B38">
        <w:rPr>
          <w:rFonts w:cstheme="minorHAnsi"/>
          <w:b/>
          <w:sz w:val="24"/>
          <w:szCs w:val="24"/>
        </w:rPr>
        <w:tab/>
        <w:t>hloubka na velikost hydrostatického tlaku nemá vliv</w:t>
      </w:r>
    </w:p>
    <w:p w:rsidR="00626DE9" w:rsidRPr="00342B38" w:rsidRDefault="00626DE9" w:rsidP="00342B38">
      <w:pPr>
        <w:pStyle w:val="Odstavecseseznamem"/>
        <w:tabs>
          <w:tab w:val="left" w:pos="1152"/>
        </w:tabs>
        <w:ind w:left="360"/>
        <w:jc w:val="both"/>
        <w:rPr>
          <w:rFonts w:cstheme="minorHAnsi"/>
          <w:b/>
          <w:sz w:val="24"/>
          <w:szCs w:val="24"/>
        </w:rPr>
      </w:pPr>
    </w:p>
    <w:p w:rsidR="003549AC" w:rsidRDefault="00B36252" w:rsidP="003549AC">
      <w:pPr>
        <w:pStyle w:val="Odstavecseseznamem"/>
        <w:numPr>
          <w:ilvl w:val="0"/>
          <w:numId w:val="1"/>
        </w:numPr>
        <w:tabs>
          <w:tab w:val="left" w:pos="1152"/>
        </w:tabs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Na obrázcích</w:t>
      </w:r>
      <w:r w:rsidR="003549AC" w:rsidRPr="00342B38">
        <w:rPr>
          <w:rFonts w:cstheme="minorHAnsi"/>
          <w:b/>
          <w:sz w:val="24"/>
          <w:szCs w:val="24"/>
          <w:u w:val="single"/>
        </w:rPr>
        <w:t xml:space="preserve"> je</w:t>
      </w:r>
      <w:r w:rsidR="00626DE9">
        <w:rPr>
          <w:rFonts w:cstheme="minorHAnsi"/>
          <w:b/>
          <w:sz w:val="24"/>
          <w:szCs w:val="24"/>
          <w:u w:val="single"/>
        </w:rPr>
        <w:t xml:space="preserve"> (jsou)</w:t>
      </w:r>
    </w:p>
    <w:p w:rsidR="00626DE9" w:rsidRPr="00342B38" w:rsidRDefault="00626DE9" w:rsidP="00626DE9">
      <w:pPr>
        <w:pStyle w:val="Odstavecseseznamem"/>
        <w:tabs>
          <w:tab w:val="left" w:pos="1152"/>
        </w:tabs>
        <w:ind w:left="360"/>
        <w:jc w:val="both"/>
        <w:rPr>
          <w:rFonts w:cstheme="minorHAnsi"/>
          <w:b/>
          <w:sz w:val="24"/>
          <w:szCs w:val="24"/>
          <w:u w:val="single"/>
        </w:rPr>
      </w:pPr>
    </w:p>
    <w:p w:rsidR="00342B38" w:rsidRDefault="00342B38" w:rsidP="00342B38">
      <w:pPr>
        <w:pStyle w:val="Odstavecseseznamem"/>
        <w:tabs>
          <w:tab w:val="left" w:pos="1152"/>
        </w:tabs>
        <w:ind w:left="36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</w:t>
      </w:r>
      <w:r>
        <w:rPr>
          <w:rFonts w:cstheme="minorHAnsi"/>
          <w:b/>
          <w:sz w:val="24"/>
          <w:szCs w:val="24"/>
        </w:rPr>
        <w:tab/>
        <w:t>hydraulické zařízení</w:t>
      </w:r>
    </w:p>
    <w:p w:rsidR="00342B38" w:rsidRDefault="00342B38" w:rsidP="00342B38">
      <w:pPr>
        <w:pStyle w:val="Odstavecseseznamem"/>
        <w:tabs>
          <w:tab w:val="left" w:pos="1152"/>
        </w:tabs>
        <w:ind w:left="36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ab/>
        <w:t>kladka</w:t>
      </w:r>
    </w:p>
    <w:p w:rsidR="00342B38" w:rsidRPr="003549AC" w:rsidRDefault="00342B38" w:rsidP="00342B38">
      <w:pPr>
        <w:pStyle w:val="Odstavecseseznamem"/>
        <w:tabs>
          <w:tab w:val="left" w:pos="1152"/>
        </w:tabs>
        <w:ind w:left="36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</w:t>
      </w:r>
      <w:r>
        <w:rPr>
          <w:rFonts w:cstheme="minorHAnsi"/>
          <w:b/>
          <w:sz w:val="24"/>
          <w:szCs w:val="24"/>
        </w:rPr>
        <w:tab/>
        <w:t>spojené nádoby</w:t>
      </w:r>
    </w:p>
    <w:p w:rsidR="003549AC" w:rsidRPr="003549AC" w:rsidRDefault="00626DE9" w:rsidP="003549AC">
      <w:pPr>
        <w:tabs>
          <w:tab w:val="left" w:pos="1152"/>
        </w:tabs>
        <w:jc w:val="both"/>
        <w:rPr>
          <w:rFonts w:cstheme="minorHAnsi"/>
          <w:b/>
          <w:sz w:val="24"/>
          <w:szCs w:val="24"/>
        </w:rPr>
      </w:pPr>
      <w:r w:rsidRPr="003549AC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7101FF3B" wp14:editId="74A96581">
            <wp:simplePos x="0" y="0"/>
            <wp:positionH relativeFrom="margin">
              <wp:align>right</wp:align>
            </wp:positionH>
            <wp:positionV relativeFrom="paragraph">
              <wp:posOffset>245110</wp:posOffset>
            </wp:positionV>
            <wp:extent cx="5998123" cy="2133600"/>
            <wp:effectExtent l="0" t="0" r="3175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84" t="78990" r="40311" b="5702"/>
                    <a:stretch/>
                  </pic:blipFill>
                  <pic:spPr bwMode="auto">
                    <a:xfrm>
                      <a:off x="0" y="0"/>
                      <a:ext cx="5998123" cy="213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49AC" w:rsidRPr="003549AC" w:rsidRDefault="003549AC" w:rsidP="003549AC">
      <w:pPr>
        <w:tabs>
          <w:tab w:val="left" w:pos="1152"/>
        </w:tabs>
        <w:jc w:val="both"/>
        <w:rPr>
          <w:rFonts w:cstheme="minorHAnsi"/>
          <w:b/>
          <w:sz w:val="24"/>
          <w:szCs w:val="24"/>
        </w:rPr>
      </w:pPr>
    </w:p>
    <w:p w:rsidR="003549AC" w:rsidRPr="003549AC" w:rsidRDefault="003549AC" w:rsidP="003549AC">
      <w:pPr>
        <w:tabs>
          <w:tab w:val="left" w:pos="1152"/>
        </w:tabs>
        <w:jc w:val="both"/>
        <w:rPr>
          <w:rFonts w:cstheme="minorHAnsi"/>
          <w:b/>
          <w:sz w:val="24"/>
          <w:szCs w:val="24"/>
        </w:rPr>
      </w:pPr>
    </w:p>
    <w:p w:rsidR="003549AC" w:rsidRPr="003549AC" w:rsidRDefault="003549AC" w:rsidP="003549AC">
      <w:pPr>
        <w:tabs>
          <w:tab w:val="left" w:pos="1152"/>
        </w:tabs>
        <w:jc w:val="both"/>
        <w:rPr>
          <w:rFonts w:cstheme="minorHAnsi"/>
          <w:b/>
          <w:sz w:val="24"/>
          <w:szCs w:val="24"/>
        </w:rPr>
      </w:pPr>
    </w:p>
    <w:p w:rsidR="003549AC" w:rsidRDefault="003549AC" w:rsidP="003549AC">
      <w:pPr>
        <w:tabs>
          <w:tab w:val="left" w:pos="1152"/>
        </w:tabs>
        <w:jc w:val="both"/>
        <w:rPr>
          <w:rFonts w:cstheme="minorHAnsi"/>
          <w:b/>
          <w:sz w:val="24"/>
          <w:szCs w:val="24"/>
        </w:rPr>
      </w:pPr>
    </w:p>
    <w:p w:rsidR="00626DE9" w:rsidRDefault="00626DE9" w:rsidP="003549AC">
      <w:pPr>
        <w:tabs>
          <w:tab w:val="left" w:pos="1152"/>
        </w:tabs>
        <w:jc w:val="both"/>
        <w:rPr>
          <w:rFonts w:cstheme="minorHAnsi"/>
          <w:b/>
          <w:sz w:val="24"/>
          <w:szCs w:val="24"/>
        </w:rPr>
      </w:pPr>
    </w:p>
    <w:p w:rsidR="00626DE9" w:rsidRDefault="00626DE9" w:rsidP="003549AC">
      <w:pPr>
        <w:tabs>
          <w:tab w:val="left" w:pos="1152"/>
        </w:tabs>
        <w:jc w:val="both"/>
        <w:rPr>
          <w:rFonts w:cstheme="minorHAnsi"/>
          <w:b/>
          <w:sz w:val="24"/>
          <w:szCs w:val="24"/>
        </w:rPr>
      </w:pPr>
    </w:p>
    <w:p w:rsidR="00626DE9" w:rsidRDefault="00626DE9" w:rsidP="003549AC">
      <w:pPr>
        <w:tabs>
          <w:tab w:val="left" w:pos="1152"/>
        </w:tabs>
        <w:jc w:val="both"/>
        <w:rPr>
          <w:rFonts w:cstheme="minorHAnsi"/>
          <w:b/>
          <w:sz w:val="24"/>
          <w:szCs w:val="24"/>
        </w:rPr>
      </w:pPr>
    </w:p>
    <w:p w:rsidR="00626DE9" w:rsidRPr="003549AC" w:rsidRDefault="00626DE9" w:rsidP="003549AC">
      <w:pPr>
        <w:tabs>
          <w:tab w:val="left" w:pos="1152"/>
        </w:tabs>
        <w:jc w:val="both"/>
        <w:rPr>
          <w:rFonts w:cstheme="minorHAnsi"/>
          <w:b/>
          <w:sz w:val="24"/>
          <w:szCs w:val="24"/>
        </w:rPr>
      </w:pPr>
    </w:p>
    <w:p w:rsidR="003549AC" w:rsidRDefault="00342B38" w:rsidP="00E532B5">
      <w:pPr>
        <w:pStyle w:val="Odstavecseseznamem"/>
        <w:numPr>
          <w:ilvl w:val="0"/>
          <w:numId w:val="1"/>
        </w:numPr>
        <w:tabs>
          <w:tab w:val="left" w:pos="1152"/>
        </w:tabs>
        <w:jc w:val="both"/>
        <w:rPr>
          <w:rFonts w:cstheme="minorHAnsi"/>
          <w:b/>
          <w:sz w:val="24"/>
          <w:szCs w:val="24"/>
          <w:u w:val="single"/>
        </w:rPr>
      </w:pPr>
      <w:r w:rsidRPr="00626DE9">
        <w:rPr>
          <w:rFonts w:cstheme="minorHAnsi"/>
          <w:b/>
          <w:sz w:val="24"/>
          <w:szCs w:val="24"/>
          <w:u w:val="single"/>
        </w:rPr>
        <w:lastRenderedPageBreak/>
        <w:t xml:space="preserve">Všechny přístroje na obrázku využívají faktu, </w:t>
      </w:r>
      <w:proofErr w:type="gramStart"/>
      <w:r w:rsidRPr="00626DE9">
        <w:rPr>
          <w:rFonts w:cstheme="minorHAnsi"/>
          <w:b/>
          <w:sz w:val="24"/>
          <w:szCs w:val="24"/>
          <w:u w:val="single"/>
        </w:rPr>
        <w:t>že</w:t>
      </w:r>
      <w:r w:rsidR="00626DE9" w:rsidRPr="00626DE9">
        <w:rPr>
          <w:rFonts w:cstheme="minorHAnsi"/>
          <w:b/>
          <w:sz w:val="24"/>
          <w:szCs w:val="24"/>
          <w:u w:val="single"/>
        </w:rPr>
        <w:t xml:space="preserve"> </w:t>
      </w:r>
      <w:r w:rsidRPr="00626DE9">
        <w:rPr>
          <w:rFonts w:cstheme="minorHAnsi"/>
          <w:b/>
          <w:sz w:val="24"/>
          <w:szCs w:val="24"/>
          <w:u w:val="single"/>
        </w:rPr>
        <w:t>:</w:t>
      </w:r>
      <w:proofErr w:type="gramEnd"/>
    </w:p>
    <w:p w:rsidR="00626DE9" w:rsidRPr="00626DE9" w:rsidRDefault="00626DE9" w:rsidP="00626DE9">
      <w:pPr>
        <w:pStyle w:val="Odstavecseseznamem"/>
        <w:tabs>
          <w:tab w:val="left" w:pos="1152"/>
        </w:tabs>
        <w:ind w:left="360"/>
        <w:jc w:val="both"/>
        <w:rPr>
          <w:rFonts w:cstheme="minorHAnsi"/>
          <w:b/>
          <w:sz w:val="24"/>
          <w:szCs w:val="24"/>
          <w:u w:val="single"/>
        </w:rPr>
      </w:pPr>
    </w:p>
    <w:p w:rsidR="00342B38" w:rsidRDefault="00342B38" w:rsidP="00342B38">
      <w:pPr>
        <w:pStyle w:val="Odstavecseseznamem"/>
        <w:tabs>
          <w:tab w:val="left" w:pos="1152"/>
        </w:tabs>
        <w:ind w:left="36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</w:t>
      </w:r>
      <w:r>
        <w:rPr>
          <w:rFonts w:cstheme="minorHAnsi"/>
          <w:b/>
          <w:sz w:val="24"/>
          <w:szCs w:val="24"/>
        </w:rPr>
        <w:tab/>
        <w:t>je ve všech ramenech stejný hydrostatický tlak - kapalina sahá ve všech</w:t>
      </w:r>
    </w:p>
    <w:p w:rsidR="00342B38" w:rsidRPr="00342B38" w:rsidRDefault="00342B38" w:rsidP="00342B38">
      <w:pPr>
        <w:pStyle w:val="Odstavecseseznamem"/>
        <w:tabs>
          <w:tab w:val="left" w:pos="1152"/>
        </w:tabs>
        <w:ind w:left="36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 w:rsidR="00626DE9">
        <w:rPr>
          <w:rFonts w:cstheme="minorHAnsi"/>
          <w:b/>
          <w:sz w:val="24"/>
          <w:szCs w:val="24"/>
        </w:rPr>
        <w:t xml:space="preserve"> </w:t>
      </w:r>
      <w:proofErr w:type="gramStart"/>
      <w:r w:rsidR="00626DE9">
        <w:rPr>
          <w:rFonts w:cstheme="minorHAnsi"/>
          <w:b/>
          <w:sz w:val="24"/>
          <w:szCs w:val="24"/>
        </w:rPr>
        <w:t>ramenech</w:t>
      </w:r>
      <w:proofErr w:type="gramEnd"/>
      <w:r w:rsidR="00626DE9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do stejné výšky</w:t>
      </w:r>
    </w:p>
    <w:p w:rsidR="003549AC" w:rsidRDefault="00342B38" w:rsidP="00626DE9">
      <w:pPr>
        <w:tabs>
          <w:tab w:val="left" w:pos="1152"/>
        </w:tabs>
        <w:ind w:left="1152" w:hanging="1152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</w:t>
      </w:r>
      <w:r w:rsidRPr="00342B38">
        <w:rPr>
          <w:rFonts w:cstheme="minorHAnsi"/>
          <w:b/>
          <w:sz w:val="24"/>
          <w:szCs w:val="24"/>
        </w:rPr>
        <w:t>B</w:t>
      </w:r>
      <w:r w:rsidRPr="00342B38">
        <w:rPr>
          <w:rFonts w:cstheme="minorHAnsi"/>
          <w:b/>
          <w:sz w:val="24"/>
          <w:szCs w:val="24"/>
        </w:rPr>
        <w:tab/>
        <w:t>je ve všech ramenech stejný hydrostatický tlak - kapalin</w:t>
      </w:r>
      <w:r>
        <w:rPr>
          <w:rFonts w:cstheme="minorHAnsi"/>
          <w:b/>
          <w:sz w:val="24"/>
          <w:szCs w:val="24"/>
        </w:rPr>
        <w:t>a sahá v</w:t>
      </w:r>
      <w:r w:rsidR="00626DE9">
        <w:rPr>
          <w:rFonts w:cstheme="minorHAnsi"/>
          <w:b/>
          <w:sz w:val="24"/>
          <w:szCs w:val="24"/>
        </w:rPr>
        <w:t> </w:t>
      </w:r>
      <w:r>
        <w:rPr>
          <w:rFonts w:cstheme="minorHAnsi"/>
          <w:b/>
          <w:sz w:val="24"/>
          <w:szCs w:val="24"/>
        </w:rPr>
        <w:t>různých</w:t>
      </w:r>
      <w:r w:rsidR="00626DE9">
        <w:rPr>
          <w:rFonts w:cstheme="minorHAnsi"/>
          <w:b/>
          <w:sz w:val="24"/>
          <w:szCs w:val="24"/>
        </w:rPr>
        <w:t xml:space="preserve"> ramenech</w:t>
      </w:r>
      <w:r>
        <w:rPr>
          <w:rFonts w:cstheme="minorHAnsi"/>
          <w:b/>
          <w:sz w:val="24"/>
          <w:szCs w:val="24"/>
        </w:rPr>
        <w:t xml:space="preserve"> do různé výšky</w:t>
      </w:r>
    </w:p>
    <w:p w:rsidR="00342B38" w:rsidRDefault="00626DE9" w:rsidP="00342B38">
      <w:pPr>
        <w:tabs>
          <w:tab w:val="left" w:pos="1152"/>
        </w:tabs>
        <w:jc w:val="both"/>
        <w:rPr>
          <w:rFonts w:cstheme="minorHAnsi"/>
          <w:b/>
          <w:sz w:val="24"/>
          <w:szCs w:val="24"/>
        </w:rPr>
      </w:pPr>
      <w:r w:rsidRPr="003549AC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76DD7C92" wp14:editId="2A00E0E1">
            <wp:simplePos x="0" y="0"/>
            <wp:positionH relativeFrom="page">
              <wp:posOffset>350520</wp:posOffset>
            </wp:positionH>
            <wp:positionV relativeFrom="paragraph">
              <wp:posOffset>451485</wp:posOffset>
            </wp:positionV>
            <wp:extent cx="6591300" cy="1927860"/>
            <wp:effectExtent l="0" t="0" r="0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63" t="48383" r="23403" b="25185"/>
                    <a:stretch/>
                  </pic:blipFill>
                  <pic:spPr bwMode="auto">
                    <a:xfrm>
                      <a:off x="0" y="0"/>
                      <a:ext cx="6591300" cy="1927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B38">
        <w:rPr>
          <w:rFonts w:cstheme="minorHAnsi"/>
          <w:b/>
          <w:sz w:val="24"/>
          <w:szCs w:val="24"/>
        </w:rPr>
        <w:t xml:space="preserve">       C</w:t>
      </w:r>
      <w:r w:rsidR="00342B38">
        <w:rPr>
          <w:rFonts w:cstheme="minorHAnsi"/>
          <w:b/>
          <w:sz w:val="24"/>
          <w:szCs w:val="24"/>
        </w:rPr>
        <w:tab/>
        <w:t xml:space="preserve">v různých ramenech je různý </w:t>
      </w:r>
      <w:r>
        <w:rPr>
          <w:rFonts w:cstheme="minorHAnsi"/>
          <w:b/>
          <w:sz w:val="24"/>
          <w:szCs w:val="24"/>
        </w:rPr>
        <w:t xml:space="preserve">hydrostatický tlak, a tedy kapalina sahá v různých </w:t>
      </w:r>
      <w:r>
        <w:rPr>
          <w:rFonts w:cstheme="minorHAnsi"/>
          <w:b/>
          <w:sz w:val="24"/>
          <w:szCs w:val="24"/>
        </w:rPr>
        <w:tab/>
        <w:t>ramenech do různé výšky</w:t>
      </w:r>
    </w:p>
    <w:p w:rsidR="00626DE9" w:rsidRDefault="00626DE9" w:rsidP="00342B38">
      <w:pPr>
        <w:tabs>
          <w:tab w:val="left" w:pos="1152"/>
        </w:tabs>
        <w:jc w:val="both"/>
        <w:rPr>
          <w:rFonts w:cstheme="minorHAnsi"/>
          <w:b/>
          <w:sz w:val="24"/>
          <w:szCs w:val="24"/>
        </w:rPr>
      </w:pPr>
    </w:p>
    <w:p w:rsidR="00626DE9" w:rsidRDefault="00626DE9" w:rsidP="00342B38">
      <w:pPr>
        <w:tabs>
          <w:tab w:val="left" w:pos="1152"/>
        </w:tabs>
        <w:jc w:val="both"/>
        <w:rPr>
          <w:rFonts w:cstheme="minorHAnsi"/>
          <w:b/>
          <w:sz w:val="24"/>
          <w:szCs w:val="24"/>
        </w:rPr>
      </w:pPr>
    </w:p>
    <w:p w:rsidR="00626DE9" w:rsidRDefault="00626DE9" w:rsidP="00342B38">
      <w:pPr>
        <w:tabs>
          <w:tab w:val="left" w:pos="1152"/>
        </w:tabs>
        <w:jc w:val="both"/>
        <w:rPr>
          <w:rFonts w:cstheme="minorHAnsi"/>
          <w:b/>
          <w:sz w:val="24"/>
          <w:szCs w:val="24"/>
        </w:rPr>
      </w:pPr>
    </w:p>
    <w:p w:rsidR="00626DE9" w:rsidRDefault="00626DE9" w:rsidP="00342B38">
      <w:pPr>
        <w:tabs>
          <w:tab w:val="left" w:pos="1152"/>
        </w:tabs>
        <w:jc w:val="both"/>
        <w:rPr>
          <w:rFonts w:cstheme="minorHAnsi"/>
          <w:b/>
          <w:sz w:val="24"/>
          <w:szCs w:val="24"/>
        </w:rPr>
      </w:pPr>
    </w:p>
    <w:p w:rsidR="00626DE9" w:rsidRDefault="00626DE9" w:rsidP="00342B38">
      <w:pPr>
        <w:tabs>
          <w:tab w:val="left" w:pos="1152"/>
        </w:tabs>
        <w:jc w:val="both"/>
        <w:rPr>
          <w:rFonts w:cstheme="minorHAnsi"/>
          <w:b/>
          <w:sz w:val="24"/>
          <w:szCs w:val="24"/>
        </w:rPr>
      </w:pPr>
    </w:p>
    <w:p w:rsidR="00626DE9" w:rsidRDefault="00626DE9" w:rsidP="00342B38">
      <w:pPr>
        <w:tabs>
          <w:tab w:val="left" w:pos="1152"/>
        </w:tabs>
        <w:jc w:val="both"/>
        <w:rPr>
          <w:rFonts w:cstheme="minorHAnsi"/>
          <w:b/>
          <w:sz w:val="24"/>
          <w:szCs w:val="24"/>
        </w:rPr>
      </w:pPr>
    </w:p>
    <w:p w:rsidR="00626DE9" w:rsidRPr="003549AC" w:rsidRDefault="00626DE9" w:rsidP="00342B38">
      <w:pPr>
        <w:tabs>
          <w:tab w:val="left" w:pos="1152"/>
        </w:tabs>
        <w:jc w:val="both"/>
        <w:rPr>
          <w:rFonts w:cstheme="minorHAnsi"/>
          <w:b/>
          <w:sz w:val="24"/>
          <w:szCs w:val="24"/>
        </w:rPr>
      </w:pPr>
    </w:p>
    <w:p w:rsidR="00833270" w:rsidRPr="00626DE9" w:rsidRDefault="00E9374D" w:rsidP="00626DE9">
      <w:pPr>
        <w:pStyle w:val="Odstavecseseznamem"/>
        <w:numPr>
          <w:ilvl w:val="0"/>
          <w:numId w:val="1"/>
        </w:numPr>
        <w:tabs>
          <w:tab w:val="left" w:pos="1152"/>
        </w:tabs>
        <w:jc w:val="both"/>
        <w:rPr>
          <w:rFonts w:cstheme="minorHAnsi"/>
          <w:b/>
          <w:sz w:val="24"/>
          <w:szCs w:val="24"/>
          <w:u w:val="single"/>
        </w:rPr>
      </w:pPr>
      <w:r w:rsidRPr="003549AC">
        <w:rPr>
          <w:rFonts w:cstheme="minorHAnsi"/>
          <w:b/>
          <w:sz w:val="24"/>
          <w:szCs w:val="24"/>
        </w:rPr>
        <w:t xml:space="preserve"> </w:t>
      </w:r>
      <w:r w:rsidR="00626DE9" w:rsidRPr="00626DE9">
        <w:rPr>
          <w:rFonts w:cstheme="minorHAnsi"/>
          <w:b/>
          <w:sz w:val="24"/>
          <w:szCs w:val="24"/>
          <w:u w:val="single"/>
        </w:rPr>
        <w:t>H</w:t>
      </w:r>
      <w:r w:rsidR="00626DE9">
        <w:rPr>
          <w:rFonts w:cstheme="minorHAnsi"/>
          <w:b/>
          <w:sz w:val="24"/>
          <w:szCs w:val="24"/>
          <w:u w:val="single"/>
        </w:rPr>
        <w:t>odnota</w:t>
      </w:r>
      <w:r w:rsidRPr="00626DE9">
        <w:rPr>
          <w:rFonts w:cstheme="minorHAnsi"/>
          <w:b/>
          <w:sz w:val="24"/>
          <w:szCs w:val="24"/>
          <w:u w:val="single"/>
        </w:rPr>
        <w:t xml:space="preserve"> hydrostatického tlaku v</w:t>
      </w:r>
      <w:r w:rsidR="00626DE9" w:rsidRPr="00626DE9">
        <w:rPr>
          <w:rFonts w:cstheme="minorHAnsi"/>
          <w:b/>
          <w:sz w:val="24"/>
          <w:szCs w:val="24"/>
          <w:u w:val="single"/>
        </w:rPr>
        <w:t xml:space="preserve"> hloubce 1 </w:t>
      </w:r>
      <w:r w:rsidRPr="00626DE9">
        <w:rPr>
          <w:rFonts w:cstheme="minorHAnsi"/>
          <w:b/>
          <w:sz w:val="24"/>
          <w:szCs w:val="24"/>
          <w:u w:val="single"/>
        </w:rPr>
        <w:t>m v</w:t>
      </w:r>
      <w:r w:rsidR="00626DE9">
        <w:rPr>
          <w:rFonts w:cstheme="minorHAnsi"/>
          <w:b/>
          <w:sz w:val="24"/>
          <w:szCs w:val="24"/>
          <w:u w:val="single"/>
        </w:rPr>
        <w:t xml:space="preserve"> glycerolu je  </w:t>
      </w:r>
      <w:r w:rsidR="00626DE9" w:rsidRPr="00626DE9">
        <w:rPr>
          <w:rFonts w:cstheme="minorHAnsi"/>
          <w:b/>
          <w:sz w:val="24"/>
          <w:szCs w:val="24"/>
          <w:u w:val="single"/>
        </w:rPr>
        <w:t>(hustotu glycerolu ρ = 1 260</w:t>
      </w:r>
      <m:oMath>
        <m:f>
          <m:fPr>
            <m:ctrlPr>
              <w:rPr>
                <w:rFonts w:ascii="Cambria Math" w:hAnsi="Cambria Math"/>
                <w:b/>
                <w:i/>
                <w:sz w:val="20"/>
                <w:szCs w:val="2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kg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  <w:sz w:val="20"/>
                    <w:szCs w:val="2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3</m:t>
                </m:r>
              </m:sup>
            </m:sSup>
          </m:den>
        </m:f>
      </m:oMath>
      <w:r w:rsidR="00626DE9" w:rsidRPr="00626DE9">
        <w:rPr>
          <w:rFonts w:cstheme="minorHAnsi"/>
          <w:b/>
          <w:sz w:val="24"/>
          <w:szCs w:val="24"/>
          <w:u w:val="single"/>
        </w:rPr>
        <w:t xml:space="preserve"> </w:t>
      </w:r>
      <w:r w:rsidR="00626DE9">
        <w:rPr>
          <w:rFonts w:cstheme="minorHAnsi"/>
          <w:b/>
          <w:sz w:val="24"/>
          <w:szCs w:val="24"/>
          <w:u w:val="single"/>
        </w:rPr>
        <w:t>)</w:t>
      </w:r>
    </w:p>
    <w:p w:rsidR="00E9374D" w:rsidRDefault="00626DE9" w:rsidP="00626DE9">
      <w:pPr>
        <w:tabs>
          <w:tab w:val="left" w:pos="1152"/>
        </w:tabs>
        <w:ind w:left="36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1 260 Pa</w:t>
      </w:r>
    </w:p>
    <w:p w:rsidR="00626DE9" w:rsidRDefault="00626DE9" w:rsidP="00626DE9">
      <w:pPr>
        <w:tabs>
          <w:tab w:val="left" w:pos="1152"/>
        </w:tabs>
        <w:ind w:left="36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ab/>
        <w:t xml:space="preserve">    12 600 Pa</w:t>
      </w:r>
    </w:p>
    <w:p w:rsidR="00626DE9" w:rsidRDefault="00626DE9" w:rsidP="00626DE9">
      <w:pPr>
        <w:tabs>
          <w:tab w:val="left" w:pos="1152"/>
        </w:tabs>
        <w:ind w:left="36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</w:t>
      </w:r>
      <w:r>
        <w:rPr>
          <w:rFonts w:cstheme="minorHAnsi"/>
          <w:b/>
          <w:sz w:val="24"/>
          <w:szCs w:val="24"/>
        </w:rPr>
        <w:tab/>
        <w:t xml:space="preserve">    126 Pa</w:t>
      </w:r>
    </w:p>
    <w:p w:rsidR="00626DE9" w:rsidRDefault="00626DE9" w:rsidP="00626DE9">
      <w:pPr>
        <w:tabs>
          <w:tab w:val="left" w:pos="1152"/>
        </w:tabs>
        <w:ind w:left="360"/>
        <w:jc w:val="both"/>
        <w:rPr>
          <w:rFonts w:cstheme="minorHAnsi"/>
          <w:b/>
          <w:sz w:val="24"/>
          <w:szCs w:val="24"/>
        </w:rPr>
      </w:pPr>
    </w:p>
    <w:p w:rsidR="00626DE9" w:rsidRDefault="00626DE9" w:rsidP="00626DE9">
      <w:pPr>
        <w:tabs>
          <w:tab w:val="left" w:pos="1152"/>
        </w:tabs>
        <w:ind w:left="360"/>
        <w:jc w:val="both"/>
        <w:rPr>
          <w:rFonts w:cstheme="minorHAnsi"/>
          <w:b/>
          <w:sz w:val="24"/>
          <w:szCs w:val="24"/>
        </w:rPr>
      </w:pPr>
    </w:p>
    <w:p w:rsidR="000B019A" w:rsidRPr="000B019A" w:rsidRDefault="00626DE9" w:rsidP="000B019A">
      <w:pPr>
        <w:pStyle w:val="Odstavecseseznamem"/>
        <w:numPr>
          <w:ilvl w:val="0"/>
          <w:numId w:val="1"/>
        </w:numPr>
        <w:tabs>
          <w:tab w:val="left" w:pos="1152"/>
        </w:tabs>
        <w:jc w:val="both"/>
        <w:rPr>
          <w:rFonts w:cstheme="minorHAnsi"/>
          <w:b/>
          <w:sz w:val="24"/>
          <w:szCs w:val="24"/>
          <w:u w:val="single"/>
        </w:rPr>
      </w:pPr>
      <w:r w:rsidRPr="000B019A">
        <w:rPr>
          <w:rFonts w:cstheme="minorHAnsi"/>
          <w:b/>
          <w:sz w:val="24"/>
          <w:szCs w:val="24"/>
          <w:u w:val="single"/>
        </w:rPr>
        <w:t xml:space="preserve">Ve vodě byl naměřen hydrostatický tlak </w:t>
      </w:r>
      <w:proofErr w:type="spellStart"/>
      <w:r w:rsidRPr="000B019A">
        <w:rPr>
          <w:rFonts w:cstheme="minorHAnsi"/>
          <w:b/>
          <w:sz w:val="24"/>
          <w:szCs w:val="24"/>
          <w:u w:val="single"/>
        </w:rPr>
        <w:t>p</w:t>
      </w:r>
      <w:r w:rsidRPr="000B019A">
        <w:rPr>
          <w:rFonts w:cstheme="minorHAnsi"/>
          <w:b/>
          <w:sz w:val="24"/>
          <w:szCs w:val="24"/>
          <w:u w:val="single"/>
          <w:vertAlign w:val="subscript"/>
        </w:rPr>
        <w:t>h</w:t>
      </w:r>
      <w:proofErr w:type="spellEnd"/>
      <w:r w:rsidRPr="000B019A">
        <w:rPr>
          <w:rFonts w:cstheme="minorHAnsi"/>
          <w:b/>
          <w:sz w:val="24"/>
          <w:szCs w:val="24"/>
          <w:u w:val="single"/>
          <w:vertAlign w:val="subscript"/>
        </w:rPr>
        <w:t xml:space="preserve"> </w:t>
      </w:r>
      <w:r w:rsidRPr="000B019A">
        <w:rPr>
          <w:rFonts w:cstheme="minorHAnsi"/>
          <w:b/>
          <w:sz w:val="24"/>
          <w:szCs w:val="24"/>
          <w:u w:val="single"/>
        </w:rPr>
        <w:t xml:space="preserve"> = 12 000 Pa. Jaká hloubka odpovídá tomu</w:t>
      </w:r>
      <w:r w:rsidR="000B019A" w:rsidRPr="000B019A">
        <w:rPr>
          <w:rFonts w:cstheme="minorHAnsi"/>
          <w:b/>
          <w:sz w:val="24"/>
          <w:szCs w:val="24"/>
          <w:u w:val="single"/>
        </w:rPr>
        <w:t xml:space="preserve">to tlaku (hustotu vody ρ = 1 000 </w:t>
      </w:r>
      <m:oMath>
        <m:f>
          <m:fPr>
            <m:ctrlPr>
              <w:rPr>
                <w:rFonts w:ascii="Cambria Math" w:hAnsi="Cambria Math"/>
                <w:b/>
                <w:i/>
                <w:sz w:val="20"/>
                <w:szCs w:val="20"/>
                <w:u w:val="single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  <w:u w:val="single"/>
              </w:rPr>
              <m:t>kg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  <w:sz w:val="20"/>
                    <w:szCs w:val="20"/>
                    <w:u w:val="single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  <w:u w:val="single"/>
                  </w:rPr>
                  <m:t>m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  <w:u w:val="single"/>
                  </w:rPr>
                  <m:t>3</m:t>
                </m:r>
              </m:sup>
            </m:sSup>
          </m:den>
        </m:f>
      </m:oMath>
      <w:r w:rsidR="000B019A" w:rsidRPr="000B019A">
        <w:rPr>
          <w:rFonts w:cstheme="minorHAnsi"/>
          <w:b/>
          <w:sz w:val="24"/>
          <w:szCs w:val="24"/>
          <w:u w:val="single"/>
        </w:rPr>
        <w:t xml:space="preserve"> )</w:t>
      </w:r>
      <w:r w:rsidR="00B36252">
        <w:rPr>
          <w:rFonts w:cstheme="minorHAnsi"/>
          <w:b/>
          <w:sz w:val="24"/>
          <w:szCs w:val="24"/>
          <w:u w:val="single"/>
        </w:rPr>
        <w:t>?</w:t>
      </w:r>
    </w:p>
    <w:p w:rsidR="000B019A" w:rsidRDefault="000B019A" w:rsidP="000B019A">
      <w:pPr>
        <w:tabs>
          <w:tab w:val="left" w:pos="1152"/>
        </w:tabs>
        <w:ind w:left="36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</w:t>
      </w:r>
      <w:r>
        <w:rPr>
          <w:rFonts w:cstheme="minorHAnsi"/>
          <w:b/>
          <w:sz w:val="24"/>
          <w:szCs w:val="24"/>
        </w:rPr>
        <w:tab/>
        <w:t>12 m</w:t>
      </w:r>
    </w:p>
    <w:p w:rsidR="000B019A" w:rsidRDefault="000B019A" w:rsidP="000B019A">
      <w:pPr>
        <w:tabs>
          <w:tab w:val="left" w:pos="1152"/>
        </w:tabs>
        <w:ind w:left="36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ab/>
        <w:t>0,12 m</w:t>
      </w:r>
    </w:p>
    <w:p w:rsidR="000B019A" w:rsidRPr="000B019A" w:rsidRDefault="000B019A" w:rsidP="000B019A">
      <w:pPr>
        <w:tabs>
          <w:tab w:val="left" w:pos="1152"/>
        </w:tabs>
        <w:ind w:left="36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</w:t>
      </w:r>
      <w:r>
        <w:rPr>
          <w:rFonts w:cstheme="minorHAnsi"/>
          <w:b/>
          <w:sz w:val="24"/>
          <w:szCs w:val="24"/>
        </w:rPr>
        <w:tab/>
        <w:t>1,2 m</w:t>
      </w:r>
    </w:p>
    <w:p w:rsidR="00E9374D" w:rsidRPr="003549AC" w:rsidRDefault="00E9374D" w:rsidP="00E9374D">
      <w:pPr>
        <w:tabs>
          <w:tab w:val="left" w:pos="1152"/>
        </w:tabs>
        <w:jc w:val="both"/>
        <w:rPr>
          <w:rFonts w:cstheme="minorHAnsi"/>
          <w:b/>
          <w:sz w:val="24"/>
          <w:szCs w:val="24"/>
        </w:rPr>
      </w:pPr>
    </w:p>
    <w:p w:rsidR="00E9374D" w:rsidRPr="003549AC" w:rsidRDefault="00E9374D" w:rsidP="00E9374D">
      <w:pPr>
        <w:tabs>
          <w:tab w:val="left" w:pos="1152"/>
        </w:tabs>
        <w:jc w:val="both"/>
        <w:rPr>
          <w:rFonts w:cstheme="minorHAnsi"/>
          <w:b/>
          <w:sz w:val="24"/>
          <w:szCs w:val="24"/>
        </w:rPr>
      </w:pPr>
    </w:p>
    <w:p w:rsidR="00E9374D" w:rsidRPr="003549AC" w:rsidRDefault="00E9374D" w:rsidP="00E9374D">
      <w:pPr>
        <w:tabs>
          <w:tab w:val="left" w:pos="1152"/>
        </w:tabs>
        <w:jc w:val="both"/>
        <w:rPr>
          <w:rFonts w:cstheme="minorHAnsi"/>
          <w:b/>
          <w:sz w:val="24"/>
          <w:szCs w:val="24"/>
        </w:rPr>
      </w:pPr>
    </w:p>
    <w:p w:rsidR="00E9374D" w:rsidRPr="003549AC" w:rsidRDefault="00E9374D" w:rsidP="00E9374D">
      <w:pPr>
        <w:tabs>
          <w:tab w:val="left" w:pos="1152"/>
        </w:tabs>
        <w:jc w:val="both"/>
        <w:rPr>
          <w:rFonts w:cstheme="minorHAnsi"/>
          <w:b/>
          <w:sz w:val="24"/>
          <w:szCs w:val="24"/>
        </w:rPr>
      </w:pPr>
    </w:p>
    <w:sectPr w:rsidR="00E9374D" w:rsidRPr="00354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A7C11"/>
    <w:multiLevelType w:val="hybridMultilevel"/>
    <w:tmpl w:val="94864064"/>
    <w:lvl w:ilvl="0" w:tplc="17AEBF9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86D06DD"/>
    <w:multiLevelType w:val="hybridMultilevel"/>
    <w:tmpl w:val="4B4C1B0E"/>
    <w:lvl w:ilvl="0" w:tplc="2B720A2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270"/>
    <w:rsid w:val="000B019A"/>
    <w:rsid w:val="002F02F8"/>
    <w:rsid w:val="00342B38"/>
    <w:rsid w:val="003549AC"/>
    <w:rsid w:val="00626DE9"/>
    <w:rsid w:val="00750AF0"/>
    <w:rsid w:val="00833270"/>
    <w:rsid w:val="00864D71"/>
    <w:rsid w:val="009A07D3"/>
    <w:rsid w:val="009A7886"/>
    <w:rsid w:val="00B36252"/>
    <w:rsid w:val="00BB15D1"/>
    <w:rsid w:val="00BC5480"/>
    <w:rsid w:val="00CE1C6C"/>
    <w:rsid w:val="00DD45AF"/>
    <w:rsid w:val="00E9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FA811"/>
  <w15:chartTrackingRefBased/>
  <w15:docId w15:val="{F8231B75-96BB-438E-B8D6-21D21368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32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3270"/>
    <w:pPr>
      <w:ind w:left="720"/>
      <w:contextualSpacing/>
    </w:pPr>
  </w:style>
  <w:style w:type="table" w:styleId="Mkatabulky">
    <w:name w:val="Table Grid"/>
    <w:basedOn w:val="Normlntabulka"/>
    <w:uiPriority w:val="39"/>
    <w:rsid w:val="00E93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Nejedlá Ivana</dc:creator>
  <cp:keywords/>
  <dc:description/>
  <cp:lastModifiedBy>Nejedlá Ivana</cp:lastModifiedBy>
  <cp:revision>6</cp:revision>
  <dcterms:created xsi:type="dcterms:W3CDTF">2020-04-02T17:16:00Z</dcterms:created>
  <dcterms:modified xsi:type="dcterms:W3CDTF">2020-04-19T10:10:00Z</dcterms:modified>
</cp:coreProperties>
</file>