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56" w:rsidRDefault="00006056">
      <w:r>
        <w:t>Milí šesťáci</w:t>
      </w:r>
      <w:r w:rsidR="00F41B1E">
        <w:t>,</w:t>
      </w:r>
    </w:p>
    <w:p w:rsidR="00E452BA" w:rsidRDefault="00F41B1E">
      <w:r>
        <w:t>v</w:t>
      </w:r>
      <w:r w:rsidR="0088036B">
        <w:t> dnešním úkolu propojíte dva předměty – informatiku a zeměpis.</w:t>
      </w:r>
    </w:p>
    <w:p w:rsidR="0088036B" w:rsidRDefault="0088036B" w:rsidP="0088036B">
      <w:r>
        <w:t xml:space="preserve">V zeměpisu se učíte o přírodních krajinách a získané znalosti využijete při tvorbě prezentace, abyste si utvrdili zeměpisné znalosti, a současně se naučili tvořit </w:t>
      </w:r>
      <w:proofErr w:type="spellStart"/>
      <w:r>
        <w:t>PowerPointovou</w:t>
      </w:r>
      <w:proofErr w:type="spellEnd"/>
      <w:r>
        <w:t xml:space="preserve"> prezentaci.</w:t>
      </w:r>
    </w:p>
    <w:p w:rsidR="0088036B" w:rsidRDefault="0088036B" w:rsidP="0088036B"/>
    <w:p w:rsidR="0088036B" w:rsidRPr="0088036B" w:rsidRDefault="0088036B" w:rsidP="0088036B">
      <w:r>
        <w:t>Hodnocení:</w:t>
      </w:r>
    </w:p>
    <w:p w:rsidR="00E452BA" w:rsidRDefault="0088036B" w:rsidP="00E452BA">
      <w:pPr>
        <w:pStyle w:val="Odstavecseseznamem"/>
        <w:numPr>
          <w:ilvl w:val="0"/>
          <w:numId w:val="2"/>
        </w:numPr>
      </w:pPr>
      <w:r w:rsidRPr="0088036B">
        <w:t>Ho</w:t>
      </w:r>
      <w:r w:rsidR="00E452BA">
        <w:t xml:space="preserve">dnocena </w:t>
      </w:r>
      <w:r>
        <w:t xml:space="preserve">bude </w:t>
      </w:r>
      <w:r w:rsidR="00E452BA">
        <w:t xml:space="preserve">formální část prezentace (výběr přechodů, animace, velikost písma, kontrast písma s pozadím, </w:t>
      </w:r>
      <w:r w:rsidR="00E452BA" w:rsidRPr="00F61F6B">
        <w:rPr>
          <w:b/>
        </w:rPr>
        <w:t>popisky,</w:t>
      </w:r>
      <w:r w:rsidR="00E452BA">
        <w:t xml:space="preserve"> pravopis, úprava, odkazy na </w:t>
      </w:r>
      <w:r w:rsidR="00E452BA" w:rsidRPr="00F61F6B">
        <w:rPr>
          <w:b/>
        </w:rPr>
        <w:t>zdroje</w:t>
      </w:r>
      <w:r w:rsidR="00E452BA">
        <w:t>…)</w:t>
      </w:r>
    </w:p>
    <w:p w:rsidR="0088036B" w:rsidRDefault="0088036B" w:rsidP="0088036B"/>
    <w:p w:rsidR="00E452BA" w:rsidRPr="00F41B1E" w:rsidRDefault="0088036B">
      <w:pPr>
        <w:rPr>
          <w:b/>
        </w:rPr>
      </w:pPr>
      <w:r w:rsidRPr="00F41B1E">
        <w:rPr>
          <w:b/>
        </w:rPr>
        <w:t>Vaše práce vám poslouží v příštím školním roce jako výukový materiál v zeměpisu.</w:t>
      </w:r>
    </w:p>
    <w:p w:rsidR="00F61F6B" w:rsidRDefault="000660C5">
      <w:r>
        <w:pict>
          <v:rect id="_x0000_i1025" style="width:0;height:1.5pt" o:hralign="center" o:hrstd="t" o:hr="t" fillcolor="#a0a0a0" stroked="f"/>
        </w:pict>
      </w:r>
    </w:p>
    <w:p w:rsidR="00EA0AA6" w:rsidRPr="00EA0AA6" w:rsidRDefault="00EA0AA6">
      <w:pPr>
        <w:rPr>
          <w:b/>
          <w:color w:val="FF0000"/>
        </w:rPr>
      </w:pPr>
      <w:r w:rsidRPr="00EA0AA6">
        <w:rPr>
          <w:b/>
          <w:color w:val="FF0000"/>
        </w:rPr>
        <w:t>ZADÁNÍ ÚKOLU</w:t>
      </w:r>
    </w:p>
    <w:p w:rsidR="00F04CAB" w:rsidRDefault="00470F0D">
      <w:r>
        <w:t>Vytvořte prezentaci na téma Přírodní krajiny (vegetační pásy).</w:t>
      </w:r>
    </w:p>
    <w:p w:rsidR="00470F0D" w:rsidRDefault="00470F0D">
      <w:r>
        <w:t>Každý snímek se bude věnovat jedné přírodní krajině: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Polární (mrazové) pustina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Tundra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Tajga (jehličnatý les)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Listnatý les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Step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>Subtropické rostlinstvo</w:t>
      </w:r>
    </w:p>
    <w:p w:rsidR="00470F0D" w:rsidRDefault="00470F0D" w:rsidP="00470F0D">
      <w:pPr>
        <w:pStyle w:val="Odstavecseseznamem"/>
        <w:numPr>
          <w:ilvl w:val="0"/>
          <w:numId w:val="1"/>
        </w:numPr>
      </w:pPr>
      <w:r>
        <w:t xml:space="preserve">Poušť </w:t>
      </w:r>
    </w:p>
    <w:p w:rsidR="002E7030" w:rsidRDefault="002E7030" w:rsidP="00470F0D">
      <w:pPr>
        <w:pStyle w:val="Odstavecseseznamem"/>
        <w:numPr>
          <w:ilvl w:val="0"/>
          <w:numId w:val="1"/>
        </w:numPr>
      </w:pPr>
      <w:r>
        <w:t>Savana</w:t>
      </w:r>
    </w:p>
    <w:p w:rsidR="002E7030" w:rsidRDefault="002E7030" w:rsidP="00470F0D">
      <w:pPr>
        <w:pStyle w:val="Odstavecseseznamem"/>
        <w:numPr>
          <w:ilvl w:val="0"/>
          <w:numId w:val="1"/>
        </w:numPr>
      </w:pPr>
      <w:r>
        <w:t>Deštné pralesy</w:t>
      </w:r>
    </w:p>
    <w:p w:rsidR="002E7030" w:rsidRDefault="002E7030" w:rsidP="002E7030">
      <w:r>
        <w:t>Na každém snímku bude umístěn v centrální části jeden obrázek zachycující celkový pohled na krajinu, po stranách pak celkem 6 obrázků, na kterých budou 3 typické rostliny a 3 typická zvířata pro danou krajinu.</w:t>
      </w:r>
    </w:p>
    <w:p w:rsidR="00F61F6B" w:rsidRDefault="002E7030" w:rsidP="002E7030">
      <w:r>
        <w:t>Při vyhledávání rostlin a zvířat pracujte s materiály, které vytváříte do zeměpisu</w:t>
      </w:r>
      <w:r w:rsidR="0046754A">
        <w:t>. Na práci pracujte průběžně tak, jak pracujete na krajinách v zeměpisu.</w:t>
      </w:r>
      <w:r w:rsidR="0088036B">
        <w:t xml:space="preserve"> </w:t>
      </w:r>
    </w:p>
    <w:p w:rsidR="00F61F6B" w:rsidRDefault="000660C5" w:rsidP="002E7030">
      <w:r>
        <w:pict>
          <v:rect id="_x0000_i1026" style="width:0;height:1.5pt" o:hralign="center" o:hrstd="t" o:hr="t" fillcolor="#a0a0a0" stroked="f"/>
        </w:pict>
      </w:r>
    </w:p>
    <w:p w:rsidR="00F61F6B" w:rsidRDefault="00F61F6B" w:rsidP="002E7030">
      <w:pPr>
        <w:rPr>
          <w:b/>
          <w:color w:val="FF0000"/>
        </w:rPr>
      </w:pPr>
      <w:r w:rsidRPr="00F61F6B">
        <w:rPr>
          <w:b/>
          <w:color w:val="FF0000"/>
        </w:rPr>
        <w:t>Při hledání obrázků si hned na poslední snímek vkládejte odkazy</w:t>
      </w:r>
      <w:r>
        <w:rPr>
          <w:b/>
          <w:color w:val="FF0000"/>
        </w:rPr>
        <w:t>!</w:t>
      </w:r>
    </w:p>
    <w:p w:rsidR="00EA0AA6" w:rsidRPr="00F61F6B" w:rsidRDefault="00EA0AA6" w:rsidP="002E7030">
      <w:pPr>
        <w:rPr>
          <w:b/>
          <w:color w:val="FF0000"/>
        </w:rPr>
      </w:pPr>
      <w:r>
        <w:rPr>
          <w:b/>
          <w:color w:val="FF0000"/>
        </w:rPr>
        <w:t>Kolik obrázků, tolik nejméně odkazů!</w:t>
      </w:r>
    </w:p>
    <w:p w:rsidR="00F61F6B" w:rsidRDefault="00F61F6B" w:rsidP="002E7030">
      <w:r>
        <w:t>Pokud Vám nejde do snímku psát, vložte si textové pole (záložka vložení, textové pole).</w:t>
      </w:r>
    </w:p>
    <w:p w:rsidR="00F61F6B" w:rsidRDefault="00F61F6B" w:rsidP="002E7030">
      <w:r>
        <w:t xml:space="preserve">Pokud budete mít pocit, že obrázky se na jeden </w:t>
      </w:r>
      <w:proofErr w:type="spellStart"/>
      <w:r>
        <w:t>slid</w:t>
      </w:r>
      <w:proofErr w:type="spellEnd"/>
      <w:r>
        <w:t xml:space="preserve">  (snímek) nevejdou, vkládejte obrázky jako animaci nebo ke každé oblasti udělejte dva snímky.</w:t>
      </w:r>
    </w:p>
    <w:p w:rsidR="00EA0AA6" w:rsidRDefault="00EA0AA6" w:rsidP="002E7030">
      <w:r>
        <w:t>V úvodním snímku nezapomeňte na jméno a příjmení autora. Na závěr nezapomeňte na poděkování.</w:t>
      </w:r>
    </w:p>
    <w:p w:rsidR="00EA0AA6" w:rsidRDefault="00EA0AA6" w:rsidP="002E7030">
      <w:r>
        <w:t>Následuje ukázka (je neúplná!) jak by mohl snímek vypadat a druhý snímek je ukázka s odkazy.</w:t>
      </w:r>
    </w:p>
    <w:p w:rsidR="00EA0AA6" w:rsidRPr="00F41B1E" w:rsidRDefault="000660C5" w:rsidP="002E7030">
      <w:pPr>
        <w:rPr>
          <w:b/>
          <w:color w:val="FF0000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4135755</wp:posOffset>
            </wp:positionH>
            <wp:positionV relativeFrom="margin">
              <wp:posOffset>289560</wp:posOffset>
            </wp:positionV>
            <wp:extent cx="2318385" cy="21412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38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margin-left:353.95pt;margin-top:14.95pt;width:12pt;height:65.4pt;z-index:251658240;mso-position-horizontal-relative:text;mso-position-vertical-relative:text" fillcolor="red" strokecolor="#f2f2f2 [3041]" strokeweight="3pt">
            <v:shadow on="t" type="perspective" color="#7f5f00 [1607]" opacity=".5" offset="1pt" offset2="-1pt"/>
            <v:textbox style="layout-flow:vertical-ideographic"/>
          </v:shape>
        </w:pict>
      </w:r>
      <w:r w:rsidR="00EA0AA6">
        <w:t xml:space="preserve">Práci odešlete vyučujícímu INF </w:t>
      </w:r>
      <w:r w:rsidR="0088036B" w:rsidRPr="00F41B1E">
        <w:rPr>
          <w:b/>
          <w:color w:val="FF0000"/>
        </w:rPr>
        <w:t>do 4. 6</w:t>
      </w:r>
      <w:r w:rsidR="00EA0AA6" w:rsidRPr="00F41B1E">
        <w:rPr>
          <w:b/>
          <w:color w:val="FF0000"/>
        </w:rPr>
        <w:t>. 2020</w:t>
      </w:r>
    </w:p>
    <w:p w:rsidR="00EA0AA6" w:rsidRDefault="000660C5" w:rsidP="002E7030">
      <w:pPr>
        <w:rPr>
          <w:rFonts w:ascii="Segoe UI Symbol" w:eastAsia="Segoe UI Symbol" w:hAnsi="Segoe UI Symbol" w:cs="Segoe UI Symbol"/>
        </w:rPr>
      </w:pPr>
      <w:r>
        <w:rPr>
          <w:rFonts w:eastAsia="Segoe UI Symbol" w:cstheme="minorHAnsi"/>
          <w:noProof/>
          <w:lang w:eastAsia="cs-CZ"/>
        </w:rPr>
        <w:pict>
          <v:shape id="_x0000_s1029" type="#_x0000_t68" style="position:absolute;margin-left:335.5pt;margin-top:18.85pt;width:18.45pt;height:76.9pt;z-index:251661312" fillcolor="red">
            <v:textbox style="layout-flow:vertical-ideographic"/>
          </v:shape>
        </w:pict>
      </w:r>
      <w:r w:rsidR="00EA0AA6" w:rsidRPr="00EA0AA6">
        <w:rPr>
          <w:b/>
        </w:rPr>
        <w:t>Práci tvořte průběžně,</w:t>
      </w:r>
      <w:r w:rsidR="00EA0AA6">
        <w:rPr>
          <w:b/>
        </w:rPr>
        <w:t xml:space="preserve"> </w:t>
      </w:r>
      <w:r w:rsidR="00EA0AA6" w:rsidRPr="00EA0AA6">
        <w:rPr>
          <w:b/>
        </w:rPr>
        <w:t>nenechte si to na poslední chvíli</w:t>
      </w:r>
      <w:r w:rsidR="00EA0AA6">
        <w:t>.</w:t>
      </w:r>
      <w:r w:rsidR="00EA0AA6">
        <w:rPr>
          <w:rFonts w:ascii="Segoe UI Symbol" w:eastAsia="Segoe UI Symbol" w:hAnsi="Segoe UI Symbol" w:cs="Segoe UI Symbol"/>
        </w:rPr>
        <w:t>☺</w:t>
      </w:r>
    </w:p>
    <w:p w:rsidR="00F41B1E" w:rsidRDefault="000660C5" w:rsidP="002E7030">
      <w:pPr>
        <w:rPr>
          <w:rFonts w:eastAsia="Segoe UI Symbol" w:cstheme="minorHAnsi"/>
        </w:rPr>
      </w:pPr>
      <w:bookmarkStart w:id="0" w:name="_GoBack"/>
      <w:r w:rsidRPr="000660C5">
        <w:rPr>
          <w:rFonts w:eastAsia="Segoe UI Symbol" w:cstheme="minorHAnsi"/>
          <w:b/>
        </w:rPr>
        <w:t>Doporučení:</w:t>
      </w:r>
      <w:bookmarkEnd w:id="0"/>
      <w:r>
        <w:rPr>
          <w:rFonts w:eastAsia="Segoe UI Symbol" w:cstheme="minorHAnsi"/>
        </w:rPr>
        <w:t xml:space="preserve"> vkládané obrázky si komprimujte (</w:t>
      </w:r>
      <w:r w:rsidR="00F41B1E">
        <w:rPr>
          <w:rFonts w:eastAsia="Segoe UI Symbol" w:cstheme="minorHAnsi"/>
        </w:rPr>
        <w:t>záložka formát – komprimovat obrázky</w:t>
      </w:r>
      <w:r>
        <w:rPr>
          <w:rFonts w:eastAsia="Segoe UI Symbol" w:cstheme="minorHAnsi"/>
        </w:rPr>
        <w:t>, změnit pixely), abyste neměli problém s odesláním z důvodu velikosti souboru.</w:t>
      </w:r>
    </w:p>
    <w:p w:rsidR="000660C5" w:rsidRPr="00F41B1E" w:rsidRDefault="000660C5" w:rsidP="002E7030">
      <w:pPr>
        <w:rPr>
          <w:rFonts w:eastAsia="Segoe UI Symbol" w:cstheme="minorHAnsi"/>
        </w:rPr>
      </w:pPr>
    </w:p>
    <w:p w:rsidR="00F61F6B" w:rsidRDefault="000660C5" w:rsidP="002E7030"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-396875</wp:posOffset>
            </wp:positionH>
            <wp:positionV relativeFrom="paragraph">
              <wp:posOffset>269240</wp:posOffset>
            </wp:positionV>
            <wp:extent cx="5495925" cy="68770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030" w:rsidRDefault="002E7030" w:rsidP="002E7030"/>
    <w:p w:rsidR="002E7030" w:rsidRDefault="002E7030" w:rsidP="002E7030"/>
    <w:sectPr w:rsidR="002E7030" w:rsidSect="00B0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27B8"/>
    <w:multiLevelType w:val="hybridMultilevel"/>
    <w:tmpl w:val="114CE33C"/>
    <w:lvl w:ilvl="0" w:tplc="C388E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EBA"/>
    <w:multiLevelType w:val="hybridMultilevel"/>
    <w:tmpl w:val="D42C11AE"/>
    <w:lvl w:ilvl="0" w:tplc="78EEA0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0F0D"/>
    <w:rsid w:val="00006056"/>
    <w:rsid w:val="000660C5"/>
    <w:rsid w:val="002E7030"/>
    <w:rsid w:val="0046754A"/>
    <w:rsid w:val="00470F0D"/>
    <w:rsid w:val="007730F0"/>
    <w:rsid w:val="0088036B"/>
    <w:rsid w:val="00B04415"/>
    <w:rsid w:val="00C110AA"/>
    <w:rsid w:val="00E452BA"/>
    <w:rsid w:val="00EA0AA6"/>
    <w:rsid w:val="00F04CAB"/>
    <w:rsid w:val="00F41B1E"/>
    <w:rsid w:val="00F6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FEE5BA"/>
  <w15:docId w15:val="{032C9120-9B18-4828-950D-2E7AA757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4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F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3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Ilona</dc:creator>
  <cp:keywords/>
  <dc:description/>
  <cp:lastModifiedBy>Papežová Iva</cp:lastModifiedBy>
  <cp:revision>2</cp:revision>
  <dcterms:created xsi:type="dcterms:W3CDTF">2020-04-22T06:32:00Z</dcterms:created>
  <dcterms:modified xsi:type="dcterms:W3CDTF">2020-04-22T06:32:00Z</dcterms:modified>
</cp:coreProperties>
</file>