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8B" w:rsidRPr="00891286" w:rsidRDefault="00181B8B" w:rsidP="00977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1286">
        <w:rPr>
          <w:rFonts w:ascii="Times New Roman" w:hAnsi="Times New Roman" w:cs="Times New Roman"/>
          <w:b/>
          <w:sz w:val="21"/>
          <w:szCs w:val="21"/>
        </w:rPr>
        <w:t>Alfréd Rosenberg</w:t>
      </w:r>
      <w:r w:rsidRPr="00891286">
        <w:rPr>
          <w:rFonts w:ascii="Times New Roman" w:hAnsi="Times New Roman" w:cs="Times New Roman"/>
          <w:sz w:val="21"/>
          <w:szCs w:val="21"/>
        </w:rPr>
        <w:t xml:space="preserve"> byl tvůrcem nacistické ideologie. To znamená, že byl zodpovědný za to, čemu nacisté věřili a k čemu nutili nebo o tom přesvědčovali ostatní. Psal články, knihy, vedl projevy, mluvil k národu… Vymysle</w:t>
      </w:r>
      <w:r w:rsidR="008D79AC" w:rsidRPr="00891286">
        <w:rPr>
          <w:rFonts w:ascii="Times New Roman" w:hAnsi="Times New Roman" w:cs="Times New Roman"/>
          <w:sz w:val="21"/>
          <w:szCs w:val="21"/>
        </w:rPr>
        <w:t>l te</w:t>
      </w:r>
      <w:r w:rsidRPr="00891286">
        <w:rPr>
          <w:rFonts w:ascii="Times New Roman" w:hAnsi="Times New Roman" w:cs="Times New Roman"/>
          <w:sz w:val="21"/>
          <w:szCs w:val="21"/>
        </w:rPr>
        <w:t>o</w:t>
      </w:r>
      <w:r w:rsidR="008D79AC" w:rsidRPr="00891286">
        <w:rPr>
          <w:rFonts w:ascii="Times New Roman" w:hAnsi="Times New Roman" w:cs="Times New Roman"/>
          <w:sz w:val="21"/>
          <w:szCs w:val="21"/>
        </w:rPr>
        <w:t>r</w:t>
      </w:r>
      <w:r w:rsidRPr="00891286">
        <w:rPr>
          <w:rFonts w:ascii="Times New Roman" w:hAnsi="Times New Roman" w:cs="Times New Roman"/>
          <w:sz w:val="21"/>
          <w:szCs w:val="21"/>
        </w:rPr>
        <w:t xml:space="preserve">ii o tom, že lidé se dělí podle rasy (barva kůže, očí apod.) na nadlidi a podlidi, Nadrasou byli </w:t>
      </w:r>
      <w:proofErr w:type="gramStart"/>
      <w:r w:rsidRPr="00891286">
        <w:rPr>
          <w:rFonts w:ascii="Times New Roman" w:hAnsi="Times New Roman" w:cs="Times New Roman"/>
          <w:sz w:val="21"/>
          <w:szCs w:val="21"/>
        </w:rPr>
        <w:t>Germáni, nebo</w:t>
      </w:r>
      <w:proofErr w:type="gramEnd"/>
      <w:r w:rsidRPr="00891286">
        <w:rPr>
          <w:rFonts w:ascii="Times New Roman" w:hAnsi="Times New Roman" w:cs="Times New Roman"/>
          <w:sz w:val="21"/>
          <w:szCs w:val="21"/>
        </w:rPr>
        <w:t>-</w:t>
      </w:r>
      <w:proofErr w:type="spellStart"/>
      <w:proofErr w:type="gramStart"/>
      <w:r w:rsidRPr="00891286">
        <w:rPr>
          <w:rFonts w:ascii="Times New Roman" w:hAnsi="Times New Roman" w:cs="Times New Roman"/>
          <w:sz w:val="21"/>
          <w:szCs w:val="21"/>
        </w:rPr>
        <w:t>li</w:t>
      </w:r>
      <w:proofErr w:type="spellEnd"/>
      <w:proofErr w:type="gramEnd"/>
      <w:r w:rsidRPr="00891286">
        <w:rPr>
          <w:rFonts w:ascii="Times New Roman" w:hAnsi="Times New Roman" w:cs="Times New Roman"/>
          <w:sz w:val="21"/>
          <w:szCs w:val="21"/>
        </w:rPr>
        <w:t xml:space="preserve"> Árijci. Měli být vysocí, svalnatí, blonďatí a modroocí. Podlidé pak byli Židé, Romové, al</w:t>
      </w:r>
      <w:r w:rsidR="008D79AC" w:rsidRPr="00891286">
        <w:rPr>
          <w:rFonts w:ascii="Times New Roman" w:hAnsi="Times New Roman" w:cs="Times New Roman"/>
          <w:sz w:val="21"/>
          <w:szCs w:val="21"/>
        </w:rPr>
        <w:t>e</w:t>
      </w:r>
      <w:r w:rsidRPr="00891286">
        <w:rPr>
          <w:rFonts w:ascii="Times New Roman" w:hAnsi="Times New Roman" w:cs="Times New Roman"/>
          <w:sz w:val="21"/>
          <w:szCs w:val="21"/>
        </w:rPr>
        <w:t xml:space="preserve"> i všichni Slované (Češi, Poláci, Rusové), lidé s tělesným či psychickým postižením, lidé s jinou než heterosexuální orientací, komunisté… vlastně zjednodušeně řečeno</w:t>
      </w:r>
      <w:r w:rsidR="00977410" w:rsidRPr="00891286">
        <w:rPr>
          <w:rFonts w:ascii="Times New Roman" w:hAnsi="Times New Roman" w:cs="Times New Roman"/>
          <w:sz w:val="21"/>
          <w:szCs w:val="21"/>
        </w:rPr>
        <w:t>,</w:t>
      </w:r>
      <w:r w:rsidRPr="00891286">
        <w:rPr>
          <w:rFonts w:ascii="Times New Roman" w:hAnsi="Times New Roman" w:cs="Times New Roman"/>
          <w:sz w:val="21"/>
          <w:szCs w:val="21"/>
        </w:rPr>
        <w:t xml:space="preserve"> Němci byli nadlidé a všichni ostatní si zaslouží buď vyhubit</w:t>
      </w:r>
      <w:r w:rsidR="00977410" w:rsidRPr="00891286">
        <w:rPr>
          <w:rFonts w:ascii="Times New Roman" w:hAnsi="Times New Roman" w:cs="Times New Roman"/>
          <w:sz w:val="21"/>
          <w:szCs w:val="21"/>
        </w:rPr>
        <w:t>,</w:t>
      </w:r>
      <w:r w:rsidRPr="00891286">
        <w:rPr>
          <w:rFonts w:ascii="Times New Roman" w:hAnsi="Times New Roman" w:cs="Times New Roman"/>
          <w:sz w:val="21"/>
          <w:szCs w:val="21"/>
        </w:rPr>
        <w:t xml:space="preserve"> nebo zotročit. Jejich země si pak zaberou Němci jako Lebensraum, neboli „životní prostor“ (který jim údajně chyběl). Např. Češi měli být vystěhováni na Sibiř. </w:t>
      </w:r>
      <w:r w:rsidR="00977410" w:rsidRPr="00891286">
        <w:rPr>
          <w:rFonts w:ascii="Times New Roman" w:hAnsi="Times New Roman" w:cs="Times New Roman"/>
          <w:sz w:val="21"/>
          <w:szCs w:val="21"/>
        </w:rPr>
        <w:t xml:space="preserve">Rosenbergovo stěžejní dílo mělo 700 stran a prakticky v něm tisíce let lidských dějin zredukoval na jediné: vše je soubojem ras. </w:t>
      </w:r>
      <w:r w:rsidR="00977410" w:rsidRPr="00891286">
        <w:rPr>
          <w:rFonts w:ascii="Times New Roman" w:hAnsi="Times New Roman" w:cs="Times New Roman"/>
          <w:sz w:val="21"/>
          <w:szCs w:val="21"/>
        </w:rPr>
        <w:t xml:space="preserve">Tvrdě také kritizoval moderní umění, které podle něj přispívá k degeneraci lidstva a hlasitě kritizoval a odmítal versailleské mírové smlouvy. </w:t>
      </w:r>
      <w:r w:rsidRPr="00891286">
        <w:rPr>
          <w:rFonts w:ascii="Times New Roman" w:hAnsi="Times New Roman" w:cs="Times New Roman"/>
          <w:sz w:val="21"/>
          <w:szCs w:val="21"/>
        </w:rPr>
        <w:t>Rosenberg vedl také organizaci pro nakládání s „opuštěným“ (rozuměj ukradeným) židovským majetkem a jen z okupovaného sovětského území odvezl 150 000 vagónů s uměním. V poválečném norimberském procesu byl odsouzen k trestu smrti a oběšen.</w:t>
      </w:r>
      <w:r w:rsidR="00977410" w:rsidRPr="00891286">
        <w:rPr>
          <w:rFonts w:ascii="Times New Roman" w:hAnsi="Times New Roman" w:cs="Times New Roman"/>
          <w:sz w:val="21"/>
          <w:szCs w:val="21"/>
        </w:rPr>
        <w:t xml:space="preserve"> Paradoxně sám neměl „čistou německou krev“ – jeho rodiče byli oba Estonci a narodil se na území tehdy ovládaném carským Ruskem a teprve po Velké říjnové socialistické revoluci a komunistickém převratu uprchl nejprve do Francie a pak do Německa. Také je pravděpodobné, že mezi jeho předky byli Židé.</w:t>
      </w:r>
    </w:p>
    <w:p w:rsidR="00181B8B" w:rsidRPr="00891286" w:rsidRDefault="00181B8B" w:rsidP="00977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1B8B" w:rsidRPr="00891286" w:rsidRDefault="00181B8B" w:rsidP="00977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1286">
        <w:rPr>
          <w:rFonts w:ascii="Times New Roman" w:hAnsi="Times New Roman" w:cs="Times New Roman"/>
          <w:b/>
          <w:sz w:val="21"/>
          <w:szCs w:val="21"/>
        </w:rPr>
        <w:t>Hermann Göring</w:t>
      </w:r>
      <w:r w:rsidRPr="00891286">
        <w:rPr>
          <w:rFonts w:ascii="Times New Roman" w:hAnsi="Times New Roman" w:cs="Times New Roman"/>
          <w:sz w:val="21"/>
          <w:szCs w:val="21"/>
        </w:rPr>
        <w:t xml:space="preserve"> patřil k nejmocnějším nacistickým politikům a po většinu druhé světové války </w:t>
      </w:r>
      <w:r w:rsidR="008B7B38" w:rsidRPr="00891286">
        <w:rPr>
          <w:rFonts w:ascii="Times New Roman" w:hAnsi="Times New Roman" w:cs="Times New Roman"/>
          <w:sz w:val="21"/>
          <w:szCs w:val="21"/>
        </w:rPr>
        <w:t xml:space="preserve">oficiálně </w:t>
      </w:r>
      <w:r w:rsidRPr="00891286">
        <w:rPr>
          <w:rFonts w:ascii="Times New Roman" w:hAnsi="Times New Roman" w:cs="Times New Roman"/>
          <w:sz w:val="21"/>
          <w:szCs w:val="21"/>
        </w:rPr>
        <w:t>zastával pozici Hitlerova zástupce. Ostatními</w:t>
      </w:r>
      <w:r w:rsidR="00891286" w:rsidRPr="00891286">
        <w:rPr>
          <w:rFonts w:ascii="Times New Roman" w:hAnsi="Times New Roman" w:cs="Times New Roman"/>
          <w:sz w:val="21"/>
          <w:szCs w:val="21"/>
        </w:rPr>
        <w:t xml:space="preserve"> lidmi</w:t>
      </w:r>
      <w:r w:rsidRPr="00891286">
        <w:rPr>
          <w:rFonts w:ascii="Times New Roman" w:hAnsi="Times New Roman" w:cs="Times New Roman"/>
          <w:sz w:val="21"/>
          <w:szCs w:val="21"/>
        </w:rPr>
        <w:t>, včetně samotných nacistů, byl velmi obávaný, protože to byl člověk nesmírně krutý, podlý, zákeřný</w:t>
      </w:r>
      <w:r w:rsidR="00506BD8" w:rsidRPr="00891286">
        <w:rPr>
          <w:rFonts w:ascii="Times New Roman" w:hAnsi="Times New Roman" w:cs="Times New Roman"/>
          <w:sz w:val="21"/>
          <w:szCs w:val="21"/>
        </w:rPr>
        <w:t>, brutální</w:t>
      </w:r>
      <w:r w:rsidRPr="00891286">
        <w:rPr>
          <w:rFonts w:ascii="Times New Roman" w:hAnsi="Times New Roman" w:cs="Times New Roman"/>
          <w:sz w:val="21"/>
          <w:szCs w:val="21"/>
        </w:rPr>
        <w:t xml:space="preserve"> a současně velmi ješitný</w:t>
      </w:r>
      <w:r w:rsidR="00891286" w:rsidRPr="00891286">
        <w:rPr>
          <w:rFonts w:ascii="Times New Roman" w:hAnsi="Times New Roman" w:cs="Times New Roman"/>
          <w:sz w:val="21"/>
          <w:szCs w:val="21"/>
        </w:rPr>
        <w:t xml:space="preserve"> a pyšný, který se rád vychloubal a potřeboval slyšet chválu na svou adresu</w:t>
      </w:r>
      <w:r w:rsidRPr="00891286">
        <w:rPr>
          <w:rFonts w:ascii="Times New Roman" w:hAnsi="Times New Roman" w:cs="Times New Roman"/>
          <w:sz w:val="21"/>
          <w:szCs w:val="21"/>
        </w:rPr>
        <w:t xml:space="preserve">. Založil gestapo, </w:t>
      </w:r>
      <w:r w:rsidR="00891286" w:rsidRPr="00891286">
        <w:rPr>
          <w:rFonts w:ascii="Times New Roman" w:hAnsi="Times New Roman" w:cs="Times New Roman"/>
          <w:sz w:val="21"/>
          <w:szCs w:val="21"/>
        </w:rPr>
        <w:t xml:space="preserve">tedy </w:t>
      </w:r>
      <w:r w:rsidRPr="00891286">
        <w:rPr>
          <w:rFonts w:ascii="Times New Roman" w:hAnsi="Times New Roman" w:cs="Times New Roman"/>
          <w:sz w:val="21"/>
          <w:szCs w:val="21"/>
        </w:rPr>
        <w:t>tajnou policii</w:t>
      </w:r>
      <w:r w:rsidR="00891286" w:rsidRPr="00891286">
        <w:rPr>
          <w:rFonts w:ascii="Times New Roman" w:hAnsi="Times New Roman" w:cs="Times New Roman"/>
          <w:sz w:val="21"/>
          <w:szCs w:val="21"/>
        </w:rPr>
        <w:t xml:space="preserve"> zodpovědnou za unášení, mučení a vraždění „nepohodlných“ lidí</w:t>
      </w:r>
      <w:r w:rsidRPr="00891286">
        <w:rPr>
          <w:rFonts w:ascii="Times New Roman" w:hAnsi="Times New Roman" w:cs="Times New Roman"/>
          <w:sz w:val="21"/>
          <w:szCs w:val="21"/>
        </w:rPr>
        <w:t xml:space="preserve">. Jako bývalý pilot </w:t>
      </w:r>
      <w:r w:rsidR="00891286" w:rsidRPr="00891286">
        <w:rPr>
          <w:rFonts w:ascii="Times New Roman" w:hAnsi="Times New Roman" w:cs="Times New Roman"/>
          <w:sz w:val="21"/>
          <w:szCs w:val="21"/>
        </w:rPr>
        <w:t xml:space="preserve">(proslavil se za WWI) </w:t>
      </w:r>
      <w:r w:rsidRPr="00891286">
        <w:rPr>
          <w:rFonts w:ascii="Times New Roman" w:hAnsi="Times New Roman" w:cs="Times New Roman"/>
          <w:sz w:val="21"/>
          <w:szCs w:val="21"/>
        </w:rPr>
        <w:t>se stal ministrem letectví a za války velel Luftwaffe, německým stíhačům. Neustále se chvástal a vychloubal, často sliboval nemožné</w:t>
      </w:r>
      <w:r w:rsidR="00891286" w:rsidRPr="00891286">
        <w:rPr>
          <w:rFonts w:ascii="Times New Roman" w:hAnsi="Times New Roman" w:cs="Times New Roman"/>
          <w:sz w:val="21"/>
          <w:szCs w:val="21"/>
        </w:rPr>
        <w:t xml:space="preserve"> (třeba že bude v bitvě u Stalingradu udržovat nepřetržitý letecký most)</w:t>
      </w:r>
      <w:r w:rsidRPr="00891286">
        <w:rPr>
          <w:rFonts w:ascii="Times New Roman" w:hAnsi="Times New Roman" w:cs="Times New Roman"/>
          <w:sz w:val="21"/>
          <w:szCs w:val="21"/>
        </w:rPr>
        <w:t>. Liboval si v okázalém a luxusním životě, ale svůj majetek získal, jak jinak, než krádežemi.</w:t>
      </w:r>
      <w:r w:rsidR="008B7B38" w:rsidRPr="00891286">
        <w:rPr>
          <w:rFonts w:ascii="Times New Roman" w:hAnsi="Times New Roman" w:cs="Times New Roman"/>
          <w:sz w:val="21"/>
          <w:szCs w:val="21"/>
        </w:rPr>
        <w:t xml:space="preserve"> </w:t>
      </w:r>
      <w:r w:rsidRPr="00891286">
        <w:rPr>
          <w:rFonts w:ascii="Times New Roman" w:hAnsi="Times New Roman" w:cs="Times New Roman"/>
          <w:sz w:val="21"/>
          <w:szCs w:val="21"/>
        </w:rPr>
        <w:t xml:space="preserve">Sbíral </w:t>
      </w:r>
      <w:r w:rsidR="008B7B38" w:rsidRPr="00891286">
        <w:rPr>
          <w:rFonts w:ascii="Times New Roman" w:hAnsi="Times New Roman" w:cs="Times New Roman"/>
          <w:sz w:val="21"/>
          <w:szCs w:val="21"/>
        </w:rPr>
        <w:t>všechno možné, hlavně</w:t>
      </w:r>
      <w:r w:rsidRPr="00891286">
        <w:rPr>
          <w:rFonts w:ascii="Times New Roman" w:hAnsi="Times New Roman" w:cs="Times New Roman"/>
          <w:sz w:val="21"/>
          <w:szCs w:val="21"/>
        </w:rPr>
        <w:t xml:space="preserve"> umění, </w:t>
      </w:r>
      <w:r w:rsidR="008B7B38" w:rsidRPr="00891286">
        <w:rPr>
          <w:rFonts w:ascii="Times New Roman" w:hAnsi="Times New Roman" w:cs="Times New Roman"/>
          <w:sz w:val="21"/>
          <w:szCs w:val="21"/>
        </w:rPr>
        <w:t>a údajně se nezastavil před ničím, aby získal to, co chtěl. Po válce plánoval založit</w:t>
      </w:r>
      <w:r w:rsidR="008B7B38" w:rsidRPr="00891286">
        <w:rPr>
          <w:rFonts w:ascii="Times New Roman" w:hAnsi="Times New Roman" w:cs="Times New Roman"/>
          <w:sz w:val="21"/>
          <w:szCs w:val="21"/>
        </w:rPr>
        <w:t xml:space="preserve"> Göringovo muzeum umění</w:t>
      </w:r>
      <w:r w:rsidR="00506BD8" w:rsidRPr="00891286">
        <w:rPr>
          <w:rFonts w:ascii="Times New Roman" w:hAnsi="Times New Roman" w:cs="Times New Roman"/>
          <w:sz w:val="21"/>
          <w:szCs w:val="21"/>
        </w:rPr>
        <w:t>. Rád lovil a nesmírně rád jedl – byl prostorově nepřehlédnutelný a rád nosil uniformy se všemi možnými vyznamenáními</w:t>
      </w:r>
      <w:r w:rsidR="001D1026">
        <w:rPr>
          <w:rFonts w:ascii="Times New Roman" w:hAnsi="Times New Roman" w:cs="Times New Roman"/>
          <w:sz w:val="21"/>
          <w:szCs w:val="21"/>
        </w:rPr>
        <w:t xml:space="preserve"> či výstřední kostýmy</w:t>
      </w:r>
      <w:bookmarkStart w:id="0" w:name="_GoBack"/>
      <w:bookmarkEnd w:id="0"/>
      <w:r w:rsidR="00506BD8" w:rsidRPr="00891286">
        <w:rPr>
          <w:rFonts w:ascii="Times New Roman" w:hAnsi="Times New Roman" w:cs="Times New Roman"/>
          <w:sz w:val="21"/>
          <w:szCs w:val="21"/>
        </w:rPr>
        <w:t xml:space="preserve">. V roce 1933 vážil už 140 kg. </w:t>
      </w:r>
      <w:r w:rsidR="008B7B38" w:rsidRPr="00891286">
        <w:rPr>
          <w:rFonts w:ascii="Times New Roman" w:hAnsi="Times New Roman" w:cs="Times New Roman"/>
          <w:sz w:val="21"/>
          <w:szCs w:val="21"/>
        </w:rPr>
        <w:t xml:space="preserve">Také si s oblibou hrál s elektrickými vláčky. </w:t>
      </w:r>
      <w:r w:rsidR="00506BD8" w:rsidRPr="00891286">
        <w:rPr>
          <w:rFonts w:ascii="Times New Roman" w:hAnsi="Times New Roman" w:cs="Times New Roman"/>
          <w:sz w:val="21"/>
          <w:szCs w:val="21"/>
        </w:rPr>
        <w:t>Jeho titul zněl říšský maršál</w:t>
      </w:r>
      <w:r w:rsidR="008B7B38" w:rsidRPr="00891286">
        <w:rPr>
          <w:rFonts w:ascii="Times New Roman" w:hAnsi="Times New Roman" w:cs="Times New Roman"/>
          <w:sz w:val="21"/>
          <w:szCs w:val="21"/>
        </w:rPr>
        <w:t xml:space="preserve"> letectva</w:t>
      </w:r>
      <w:r w:rsidR="00506BD8" w:rsidRPr="00891286">
        <w:rPr>
          <w:rFonts w:ascii="Times New Roman" w:hAnsi="Times New Roman" w:cs="Times New Roman"/>
          <w:sz w:val="21"/>
          <w:szCs w:val="21"/>
        </w:rPr>
        <w:t xml:space="preserve"> (nejvyšší možná vojenská hodnost) a navzdory všemu výše uvedenému prý působil na veřejnosti sympatickým dojmem a lidmi byl oblíbený. </w:t>
      </w:r>
      <w:r w:rsidR="00891286" w:rsidRPr="00891286">
        <w:rPr>
          <w:rFonts w:ascii="Times New Roman" w:hAnsi="Times New Roman" w:cs="Times New Roman"/>
          <w:sz w:val="21"/>
          <w:szCs w:val="21"/>
        </w:rPr>
        <w:t>B</w:t>
      </w:r>
      <w:r w:rsidR="00506BD8" w:rsidRPr="00891286">
        <w:rPr>
          <w:rFonts w:ascii="Times New Roman" w:hAnsi="Times New Roman" w:cs="Times New Roman"/>
          <w:sz w:val="21"/>
          <w:szCs w:val="21"/>
        </w:rPr>
        <w:t xml:space="preserve">ěhem poválečného norimberského procesu spáchal v cele sebevraždu den před popravou. Kapsli kyanidu měl zašitou v břiše… Jeho mladší bratr Albert naopak za války zachraňoval Židy a bojoval proti </w:t>
      </w:r>
      <w:r w:rsidR="00891286" w:rsidRPr="00891286">
        <w:rPr>
          <w:rFonts w:ascii="Times New Roman" w:hAnsi="Times New Roman" w:cs="Times New Roman"/>
          <w:sz w:val="21"/>
          <w:szCs w:val="21"/>
        </w:rPr>
        <w:t>nacistům</w:t>
      </w:r>
      <w:r w:rsidR="00506BD8" w:rsidRPr="00891286">
        <w:rPr>
          <w:rFonts w:ascii="Times New Roman" w:hAnsi="Times New Roman" w:cs="Times New Roman"/>
          <w:sz w:val="21"/>
          <w:szCs w:val="21"/>
        </w:rPr>
        <w:t>. Kvůli svému jménu však měl po válce problémy a žil v chudobě, většinou nezaměstnaný.</w:t>
      </w:r>
    </w:p>
    <w:p w:rsidR="00AC232B" w:rsidRPr="00891286" w:rsidRDefault="00AC232B" w:rsidP="00977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79AC" w:rsidRPr="00891286" w:rsidRDefault="00AC232B" w:rsidP="00977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1286">
        <w:rPr>
          <w:rFonts w:ascii="Times New Roman" w:hAnsi="Times New Roman" w:cs="Times New Roman"/>
          <w:b/>
          <w:sz w:val="21"/>
          <w:szCs w:val="21"/>
        </w:rPr>
        <w:t>Heinrich Himmler</w:t>
      </w:r>
      <w:r w:rsidRPr="00891286">
        <w:rPr>
          <w:rFonts w:ascii="Times New Roman" w:hAnsi="Times New Roman" w:cs="Times New Roman"/>
          <w:sz w:val="21"/>
          <w:szCs w:val="21"/>
        </w:rPr>
        <w:t xml:space="preserve"> byl zakladatelem a vůdcem SS, tedy vojenských oddílů vytvořených uvnitř nacistické strany, které původně </w:t>
      </w:r>
      <w:proofErr w:type="gramStart"/>
      <w:r w:rsidRPr="00891286">
        <w:rPr>
          <w:rFonts w:ascii="Times New Roman" w:hAnsi="Times New Roman" w:cs="Times New Roman"/>
          <w:sz w:val="21"/>
          <w:szCs w:val="21"/>
        </w:rPr>
        <w:t>měly</w:t>
      </w:r>
      <w:proofErr w:type="gramEnd"/>
      <w:r w:rsidRPr="00891286">
        <w:rPr>
          <w:rFonts w:ascii="Times New Roman" w:hAnsi="Times New Roman" w:cs="Times New Roman"/>
          <w:sz w:val="21"/>
          <w:szCs w:val="21"/>
        </w:rPr>
        <w:t xml:space="preserve"> sloužit jakou ochranka důležitých členů, ale postupem času se změnily v bestiální monstra páchající veškerá zvěrstva režimu. Právě „esesáci“ řídili vyhlazovací tábory, vraždili na potkání a pomohli Stalinovi tím, že v Rusech vzbudili tak šílenou nenávist, že i nekomunisté šli se Stalinem proti Hitlerovi. Kromě toho Himmler šéfoval gestapu, tajné policii založené Göringem. Vše řídil z pozice ministra vnitra. Je </w:t>
      </w:r>
      <w:r w:rsidR="00891286" w:rsidRPr="00891286">
        <w:rPr>
          <w:rFonts w:ascii="Times New Roman" w:hAnsi="Times New Roman" w:cs="Times New Roman"/>
          <w:sz w:val="21"/>
          <w:szCs w:val="21"/>
        </w:rPr>
        <w:t xml:space="preserve">tedy </w:t>
      </w:r>
      <w:r w:rsidRPr="00891286">
        <w:rPr>
          <w:rFonts w:ascii="Times New Roman" w:hAnsi="Times New Roman" w:cs="Times New Roman"/>
          <w:sz w:val="21"/>
          <w:szCs w:val="21"/>
        </w:rPr>
        <w:t>jasné, že jeho pozice byla neotřesitelná a ohrozit ho mohla jedině ztráta obliby u Hitlera. Himmler byl také organizátorem holocaustu, tedy genocidy Židů (6,5 mil. obětí). Už v roce 1933 zřídil první koncentrační tábor v </w:t>
      </w:r>
      <w:proofErr w:type="spellStart"/>
      <w:r w:rsidRPr="00891286">
        <w:rPr>
          <w:rFonts w:ascii="Times New Roman" w:hAnsi="Times New Roman" w:cs="Times New Roman"/>
          <w:sz w:val="21"/>
          <w:szCs w:val="21"/>
        </w:rPr>
        <w:t>Dachau</w:t>
      </w:r>
      <w:proofErr w:type="spellEnd"/>
      <w:r w:rsidRPr="00891286">
        <w:rPr>
          <w:rFonts w:ascii="Times New Roman" w:hAnsi="Times New Roman" w:cs="Times New Roman"/>
          <w:sz w:val="21"/>
          <w:szCs w:val="21"/>
        </w:rPr>
        <w:t xml:space="preserve"> a postupně rozšiřoval okruh lidí, kteří do jeho táborů byli zavíráni za jediným účelem – likvidace. </w:t>
      </w:r>
      <w:r w:rsidR="00891286" w:rsidRPr="00891286">
        <w:rPr>
          <w:rFonts w:ascii="Times New Roman" w:hAnsi="Times New Roman" w:cs="Times New Roman"/>
          <w:sz w:val="21"/>
          <w:szCs w:val="21"/>
        </w:rPr>
        <w:t xml:space="preserve">Nejprve zde končili političtí protivníci a lidé nacistům nepohodlní. Rasové čistky začaly až mnohem později. </w:t>
      </w:r>
      <w:r w:rsidRPr="00891286">
        <w:rPr>
          <w:rFonts w:ascii="Times New Roman" w:hAnsi="Times New Roman" w:cs="Times New Roman"/>
          <w:sz w:val="21"/>
          <w:szCs w:val="21"/>
        </w:rPr>
        <w:t xml:space="preserve">Za války v roce 1942 přistoupil se svými pomocníky Reinhardem Heydrichem (kat z Prahy, na kterého českoslovenští výsadkáři podnikli úspěšný atentát) a Adolfem </w:t>
      </w:r>
      <w:proofErr w:type="spellStart"/>
      <w:r w:rsidRPr="00891286">
        <w:rPr>
          <w:rFonts w:ascii="Times New Roman" w:hAnsi="Times New Roman" w:cs="Times New Roman"/>
          <w:sz w:val="21"/>
          <w:szCs w:val="21"/>
        </w:rPr>
        <w:t>Eichmannem</w:t>
      </w:r>
      <w:proofErr w:type="spellEnd"/>
      <w:r w:rsidRPr="00891286">
        <w:rPr>
          <w:rFonts w:ascii="Times New Roman" w:hAnsi="Times New Roman" w:cs="Times New Roman"/>
          <w:sz w:val="21"/>
          <w:szCs w:val="21"/>
        </w:rPr>
        <w:t xml:space="preserve"> ke „</w:t>
      </w:r>
      <w:proofErr w:type="gramStart"/>
      <w:r w:rsidRPr="00891286">
        <w:rPr>
          <w:rFonts w:ascii="Times New Roman" w:hAnsi="Times New Roman" w:cs="Times New Roman"/>
          <w:sz w:val="21"/>
          <w:szCs w:val="21"/>
        </w:rPr>
        <w:t>konečném</w:t>
      </w:r>
      <w:proofErr w:type="gramEnd"/>
      <w:r w:rsidRPr="00891286">
        <w:rPr>
          <w:rFonts w:ascii="Times New Roman" w:hAnsi="Times New Roman" w:cs="Times New Roman"/>
          <w:sz w:val="21"/>
          <w:szCs w:val="21"/>
        </w:rPr>
        <w:t xml:space="preserve"> řešení židovské otázky“. Paradoxně tento člověk nesnášel pohled na krev a údajně při něm i omdléval. Kromě jiného věřil v nadpřirozené síly a považoval se za převtělení </w:t>
      </w:r>
      <w:r w:rsidR="00891286" w:rsidRPr="00891286">
        <w:rPr>
          <w:rFonts w:ascii="Times New Roman" w:hAnsi="Times New Roman" w:cs="Times New Roman"/>
          <w:sz w:val="21"/>
          <w:szCs w:val="21"/>
        </w:rPr>
        <w:t>středověkého</w:t>
      </w:r>
      <w:r w:rsidRPr="00891286">
        <w:rPr>
          <w:rFonts w:ascii="Times New Roman" w:hAnsi="Times New Roman" w:cs="Times New Roman"/>
          <w:sz w:val="21"/>
          <w:szCs w:val="21"/>
        </w:rPr>
        <w:t xml:space="preserve"> německého knížete. Nikdy </w:t>
      </w:r>
      <w:r w:rsidR="00891286" w:rsidRPr="00891286">
        <w:rPr>
          <w:rFonts w:ascii="Times New Roman" w:hAnsi="Times New Roman" w:cs="Times New Roman"/>
          <w:sz w:val="21"/>
          <w:szCs w:val="21"/>
        </w:rPr>
        <w:t>nebyl souzen.</w:t>
      </w:r>
      <w:r w:rsidRPr="00891286">
        <w:rPr>
          <w:rFonts w:ascii="Times New Roman" w:hAnsi="Times New Roman" w:cs="Times New Roman"/>
          <w:sz w:val="21"/>
          <w:szCs w:val="21"/>
        </w:rPr>
        <w:t xml:space="preserve"> </w:t>
      </w:r>
      <w:r w:rsidR="00891286" w:rsidRPr="00891286">
        <w:rPr>
          <w:rFonts w:ascii="Times New Roman" w:hAnsi="Times New Roman" w:cs="Times New Roman"/>
          <w:sz w:val="21"/>
          <w:szCs w:val="21"/>
        </w:rPr>
        <w:t>V</w:t>
      </w:r>
      <w:r w:rsidRPr="00891286">
        <w:rPr>
          <w:rFonts w:ascii="Times New Roman" w:hAnsi="Times New Roman" w:cs="Times New Roman"/>
          <w:sz w:val="21"/>
          <w:szCs w:val="21"/>
        </w:rPr>
        <w:t> zajetí se přiznal k tomu, k</w:t>
      </w:r>
      <w:r w:rsidR="00891286" w:rsidRPr="00891286">
        <w:rPr>
          <w:rFonts w:ascii="Times New Roman" w:hAnsi="Times New Roman" w:cs="Times New Roman"/>
          <w:sz w:val="21"/>
          <w:szCs w:val="21"/>
        </w:rPr>
        <w:t>ým</w:t>
      </w:r>
      <w:r w:rsidRPr="00891286">
        <w:rPr>
          <w:rFonts w:ascii="Times New Roman" w:hAnsi="Times New Roman" w:cs="Times New Roman"/>
          <w:sz w:val="21"/>
          <w:szCs w:val="21"/>
        </w:rPr>
        <w:t xml:space="preserve"> je a pak rozkousl kapsli kyanidu ukrytou v zubu. Mimochodem před válkou se živil jako pomocník na statku a </w:t>
      </w:r>
      <w:r w:rsidR="00891286" w:rsidRPr="00891286">
        <w:rPr>
          <w:rFonts w:ascii="Times New Roman" w:hAnsi="Times New Roman" w:cs="Times New Roman"/>
          <w:sz w:val="21"/>
          <w:szCs w:val="21"/>
        </w:rPr>
        <w:t xml:space="preserve">asistent </w:t>
      </w:r>
      <w:r w:rsidRPr="00891286">
        <w:rPr>
          <w:rFonts w:ascii="Times New Roman" w:hAnsi="Times New Roman" w:cs="Times New Roman"/>
          <w:sz w:val="21"/>
          <w:szCs w:val="21"/>
        </w:rPr>
        <w:t>v podniku na výrobu umělých hnojiv</w:t>
      </w:r>
      <w:r w:rsidR="00891286" w:rsidRPr="00891286">
        <w:rPr>
          <w:rFonts w:ascii="Times New Roman" w:hAnsi="Times New Roman" w:cs="Times New Roman"/>
          <w:sz w:val="21"/>
          <w:szCs w:val="21"/>
        </w:rPr>
        <w:t>… A takový poslal na smrt miliony nevinných.</w:t>
      </w:r>
    </w:p>
    <w:p w:rsidR="008B7B38" w:rsidRPr="00891286" w:rsidRDefault="008B7B38" w:rsidP="00977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79AC" w:rsidRPr="00891286" w:rsidRDefault="008B7B38" w:rsidP="00977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1286">
        <w:rPr>
          <w:rFonts w:ascii="Times New Roman" w:hAnsi="Times New Roman" w:cs="Times New Roman"/>
          <w:b/>
          <w:sz w:val="21"/>
          <w:szCs w:val="21"/>
        </w:rPr>
        <w:t>Joseph Goebbels</w:t>
      </w:r>
      <w:r w:rsidRPr="00891286">
        <w:rPr>
          <w:rFonts w:ascii="Times New Roman" w:hAnsi="Times New Roman" w:cs="Times New Roman"/>
          <w:sz w:val="21"/>
          <w:szCs w:val="21"/>
        </w:rPr>
        <w:t xml:space="preserve"> b</w:t>
      </w:r>
      <w:r w:rsidRPr="00891286">
        <w:rPr>
          <w:rFonts w:ascii="Times New Roman" w:hAnsi="Times New Roman" w:cs="Times New Roman"/>
          <w:sz w:val="21"/>
          <w:szCs w:val="21"/>
        </w:rPr>
        <w:t xml:space="preserve">yl jeden z nejvýše postavených nacistů a </w:t>
      </w:r>
      <w:r w:rsidRPr="00891286">
        <w:rPr>
          <w:rFonts w:ascii="Times New Roman" w:hAnsi="Times New Roman" w:cs="Times New Roman"/>
          <w:sz w:val="21"/>
          <w:szCs w:val="21"/>
        </w:rPr>
        <w:t xml:space="preserve">spolu s Himmlerem či Göringem </w:t>
      </w:r>
      <w:r w:rsidRPr="00891286">
        <w:rPr>
          <w:rFonts w:ascii="Times New Roman" w:hAnsi="Times New Roman" w:cs="Times New Roman"/>
          <w:sz w:val="21"/>
          <w:szCs w:val="21"/>
        </w:rPr>
        <w:t xml:space="preserve">jeden z nejhorších válečných zločinců druhé světové války. Hitler ho pověřil vedením ministerstva propagandy. To mělo za cíl ovlivňovat myšlení </w:t>
      </w:r>
      <w:r w:rsidR="00891286">
        <w:rPr>
          <w:rFonts w:ascii="Times New Roman" w:hAnsi="Times New Roman" w:cs="Times New Roman"/>
          <w:sz w:val="21"/>
          <w:szCs w:val="21"/>
        </w:rPr>
        <w:t xml:space="preserve">a názory </w:t>
      </w:r>
      <w:r w:rsidRPr="00891286">
        <w:rPr>
          <w:rFonts w:ascii="Times New Roman" w:hAnsi="Times New Roman" w:cs="Times New Roman"/>
          <w:sz w:val="21"/>
          <w:szCs w:val="21"/>
        </w:rPr>
        <w:t>lidí, kontrolovat</w:t>
      </w:r>
      <w:r w:rsidR="00891286">
        <w:rPr>
          <w:rFonts w:ascii="Times New Roman" w:hAnsi="Times New Roman" w:cs="Times New Roman"/>
          <w:sz w:val="21"/>
          <w:szCs w:val="21"/>
        </w:rPr>
        <w:t xml:space="preserve"> noviny, filmy a</w:t>
      </w:r>
      <w:r w:rsidRPr="00891286">
        <w:rPr>
          <w:rFonts w:ascii="Times New Roman" w:hAnsi="Times New Roman" w:cs="Times New Roman"/>
          <w:sz w:val="21"/>
          <w:szCs w:val="21"/>
        </w:rPr>
        <w:t xml:space="preserve"> rozhlas</w:t>
      </w:r>
      <w:r w:rsidRPr="00891286">
        <w:rPr>
          <w:rFonts w:ascii="Times New Roman" w:hAnsi="Times New Roman" w:cs="Times New Roman"/>
          <w:sz w:val="21"/>
          <w:szCs w:val="21"/>
        </w:rPr>
        <w:t>,</w:t>
      </w:r>
      <w:r w:rsidRPr="00891286">
        <w:rPr>
          <w:rFonts w:ascii="Times New Roman" w:hAnsi="Times New Roman" w:cs="Times New Roman"/>
          <w:sz w:val="21"/>
          <w:szCs w:val="21"/>
        </w:rPr>
        <w:t xml:space="preserve"> rozhodovat o tom, jaké informace se lidé </w:t>
      </w:r>
      <w:r w:rsidR="00891286">
        <w:rPr>
          <w:rFonts w:ascii="Times New Roman" w:hAnsi="Times New Roman" w:cs="Times New Roman"/>
          <w:sz w:val="21"/>
          <w:szCs w:val="21"/>
        </w:rPr>
        <w:t>dozví,</w:t>
      </w:r>
      <w:r w:rsidRPr="00891286">
        <w:rPr>
          <w:rFonts w:ascii="Times New Roman" w:hAnsi="Times New Roman" w:cs="Times New Roman"/>
          <w:sz w:val="21"/>
          <w:szCs w:val="21"/>
        </w:rPr>
        <w:t xml:space="preserve"> jaké ne</w:t>
      </w:r>
      <w:r w:rsidR="00891286">
        <w:rPr>
          <w:rFonts w:ascii="Times New Roman" w:hAnsi="Times New Roman" w:cs="Times New Roman"/>
          <w:sz w:val="21"/>
          <w:szCs w:val="21"/>
        </w:rPr>
        <w:t xml:space="preserve"> a jaké budou překrouceny v </w:t>
      </w:r>
      <w:proofErr w:type="gramStart"/>
      <w:r w:rsidR="00891286">
        <w:rPr>
          <w:rFonts w:ascii="Times New Roman" w:hAnsi="Times New Roman" w:cs="Times New Roman"/>
          <w:sz w:val="21"/>
          <w:szCs w:val="21"/>
        </w:rPr>
        <w:t>lež</w:t>
      </w:r>
      <w:proofErr w:type="gramEnd"/>
      <w:r w:rsidRPr="00891286">
        <w:rPr>
          <w:rFonts w:ascii="Times New Roman" w:hAnsi="Times New Roman" w:cs="Times New Roman"/>
          <w:sz w:val="21"/>
          <w:szCs w:val="21"/>
        </w:rPr>
        <w:t>. Goebbels byl známý svým zapáleným slovním projevem a nenávistí k Židům. V mládí se živil jako novinář a bankovní úředník. Psal romány a divadelní hry, nenašel ovšem nakladatele, který by je vydal</w:t>
      </w:r>
      <w:r w:rsidR="005F1CDC">
        <w:rPr>
          <w:rFonts w:ascii="Times New Roman" w:hAnsi="Times New Roman" w:cs="Times New Roman"/>
          <w:sz w:val="21"/>
          <w:szCs w:val="21"/>
        </w:rPr>
        <w:t>,</w:t>
      </w:r>
      <w:r w:rsidRPr="00891286">
        <w:rPr>
          <w:rFonts w:ascii="Times New Roman" w:hAnsi="Times New Roman" w:cs="Times New Roman"/>
          <w:sz w:val="21"/>
          <w:szCs w:val="21"/>
        </w:rPr>
        <w:t xml:space="preserve"> a tak jeho kariéra spisovatele ztroskotala (stejně jako třeba kariéra malíře u Hitlera)</w:t>
      </w:r>
      <w:r w:rsidRPr="00891286">
        <w:rPr>
          <w:rFonts w:ascii="Times New Roman" w:hAnsi="Times New Roman" w:cs="Times New Roman"/>
          <w:sz w:val="21"/>
          <w:szCs w:val="21"/>
        </w:rPr>
        <w:t>. Do nacistické strany vstoupil v roce 1924</w:t>
      </w:r>
      <w:r w:rsidRPr="00891286">
        <w:rPr>
          <w:rFonts w:ascii="Times New Roman" w:hAnsi="Times New Roman" w:cs="Times New Roman"/>
          <w:sz w:val="21"/>
          <w:szCs w:val="21"/>
        </w:rPr>
        <w:t xml:space="preserve"> a o pouhé čtyři roky později</w:t>
      </w:r>
      <w:r w:rsidRPr="00891286">
        <w:rPr>
          <w:rFonts w:ascii="Times New Roman" w:hAnsi="Times New Roman" w:cs="Times New Roman"/>
          <w:sz w:val="21"/>
          <w:szCs w:val="21"/>
        </w:rPr>
        <w:t xml:space="preserve"> se</w:t>
      </w:r>
      <w:r w:rsidR="005F1CDC">
        <w:rPr>
          <w:rFonts w:ascii="Times New Roman" w:hAnsi="Times New Roman" w:cs="Times New Roman"/>
          <w:sz w:val="21"/>
          <w:szCs w:val="21"/>
        </w:rPr>
        <w:t xml:space="preserve"> už</w:t>
      </w:r>
      <w:r w:rsidRPr="00891286">
        <w:rPr>
          <w:rFonts w:ascii="Times New Roman" w:hAnsi="Times New Roman" w:cs="Times New Roman"/>
          <w:sz w:val="21"/>
          <w:szCs w:val="21"/>
        </w:rPr>
        <w:t xml:space="preserve"> stal jedním z nejvýznamnějších a nejmocnějších nacistů. Jedním z jeho prvních činů </w:t>
      </w:r>
      <w:r w:rsidRPr="00891286">
        <w:rPr>
          <w:rFonts w:ascii="Times New Roman" w:hAnsi="Times New Roman" w:cs="Times New Roman"/>
          <w:sz w:val="21"/>
          <w:szCs w:val="21"/>
        </w:rPr>
        <w:t xml:space="preserve">ve funkci ministra </w:t>
      </w:r>
      <w:r w:rsidRPr="00891286">
        <w:rPr>
          <w:rFonts w:ascii="Times New Roman" w:hAnsi="Times New Roman" w:cs="Times New Roman"/>
          <w:sz w:val="21"/>
          <w:szCs w:val="21"/>
        </w:rPr>
        <w:t xml:space="preserve">byl příkaz k pálení židovských a protinacistických knih na náměstí </w:t>
      </w:r>
      <w:proofErr w:type="spellStart"/>
      <w:r w:rsidRPr="00891286">
        <w:rPr>
          <w:rFonts w:ascii="Times New Roman" w:hAnsi="Times New Roman" w:cs="Times New Roman"/>
          <w:sz w:val="21"/>
          <w:szCs w:val="21"/>
        </w:rPr>
        <w:t>Bebelplatz</w:t>
      </w:r>
      <w:proofErr w:type="spellEnd"/>
      <w:r w:rsidRPr="00891286">
        <w:rPr>
          <w:rFonts w:ascii="Times New Roman" w:hAnsi="Times New Roman" w:cs="Times New Roman"/>
          <w:sz w:val="21"/>
          <w:szCs w:val="21"/>
        </w:rPr>
        <w:t>. Po vypuknutí války využíval všech prostředků, aby německý národ přesvědčil o nutnosti vést totální válku, tedy aby bojoval úplně každý, kdo může</w:t>
      </w:r>
      <w:r w:rsidRPr="00891286">
        <w:rPr>
          <w:rFonts w:ascii="Times New Roman" w:hAnsi="Times New Roman" w:cs="Times New Roman"/>
          <w:sz w:val="21"/>
          <w:szCs w:val="21"/>
        </w:rPr>
        <w:t>,</w:t>
      </w:r>
      <w:r w:rsidRPr="00891286">
        <w:rPr>
          <w:rFonts w:ascii="Times New Roman" w:hAnsi="Times New Roman" w:cs="Times New Roman"/>
          <w:sz w:val="21"/>
          <w:szCs w:val="21"/>
        </w:rPr>
        <w:t xml:space="preserve"> a to až do úplného konce. </w:t>
      </w:r>
      <w:r w:rsidRPr="00891286">
        <w:rPr>
          <w:rFonts w:ascii="Times New Roman" w:hAnsi="Times New Roman" w:cs="Times New Roman"/>
          <w:sz w:val="21"/>
          <w:szCs w:val="21"/>
        </w:rPr>
        <w:t xml:space="preserve">V dubnu 1945 tak Berlín hájily bez nadsázky </w:t>
      </w:r>
      <w:r w:rsidR="005F1CDC">
        <w:rPr>
          <w:rFonts w:ascii="Times New Roman" w:hAnsi="Times New Roman" w:cs="Times New Roman"/>
          <w:sz w:val="21"/>
          <w:szCs w:val="21"/>
        </w:rPr>
        <w:t xml:space="preserve">náctileté </w:t>
      </w:r>
      <w:r w:rsidRPr="00891286">
        <w:rPr>
          <w:rFonts w:ascii="Times New Roman" w:hAnsi="Times New Roman" w:cs="Times New Roman"/>
          <w:sz w:val="21"/>
          <w:szCs w:val="21"/>
        </w:rPr>
        <w:t xml:space="preserve">děti. Kdo nebojoval, toho ostatní oběsili. </w:t>
      </w:r>
      <w:r w:rsidR="00977410" w:rsidRPr="00891286">
        <w:rPr>
          <w:rFonts w:ascii="Times New Roman" w:hAnsi="Times New Roman" w:cs="Times New Roman"/>
          <w:sz w:val="21"/>
          <w:szCs w:val="21"/>
        </w:rPr>
        <w:t xml:space="preserve">Goebbels měl ve své funkci obrovský vliv na veškerou kulturu a díky tomu měl za milenky významné herečky či zpěvačky, mj. i českou hvězdu Lídu Baarovou. </w:t>
      </w:r>
      <w:r w:rsidRPr="00891286">
        <w:rPr>
          <w:rFonts w:ascii="Times New Roman" w:hAnsi="Times New Roman" w:cs="Times New Roman"/>
          <w:sz w:val="21"/>
          <w:szCs w:val="21"/>
        </w:rPr>
        <w:t xml:space="preserve">S Hitlerem zůstal až do hořkého konce v bunkru pod Berlínem. Po </w:t>
      </w:r>
      <w:proofErr w:type="spellStart"/>
      <w:r w:rsidR="003F2766" w:rsidRPr="00891286">
        <w:rPr>
          <w:rFonts w:ascii="Times New Roman" w:hAnsi="Times New Roman" w:cs="Times New Roman"/>
          <w:sz w:val="21"/>
          <w:szCs w:val="21"/>
        </w:rPr>
        <w:t>führerově</w:t>
      </w:r>
      <w:proofErr w:type="spellEnd"/>
      <w:r w:rsidRPr="00891286">
        <w:rPr>
          <w:rFonts w:ascii="Times New Roman" w:hAnsi="Times New Roman" w:cs="Times New Roman"/>
          <w:sz w:val="21"/>
          <w:szCs w:val="21"/>
        </w:rPr>
        <w:t xml:space="preserve"> sebevraždě se na jeden den stal kancléřem Třetí říše</w:t>
      </w:r>
      <w:r w:rsidR="003F2766" w:rsidRPr="00891286">
        <w:rPr>
          <w:rFonts w:ascii="Times New Roman" w:hAnsi="Times New Roman" w:cs="Times New Roman"/>
          <w:sz w:val="21"/>
          <w:szCs w:val="21"/>
        </w:rPr>
        <w:t xml:space="preserve"> a neúspěšně se pokusil vyjednat mír (kladl si </w:t>
      </w:r>
      <w:r w:rsidR="005F1CDC">
        <w:rPr>
          <w:rFonts w:ascii="Times New Roman" w:hAnsi="Times New Roman" w:cs="Times New Roman"/>
          <w:sz w:val="21"/>
          <w:szCs w:val="21"/>
        </w:rPr>
        <w:t xml:space="preserve">ale </w:t>
      </w:r>
      <w:r w:rsidR="003F2766" w:rsidRPr="00891286">
        <w:rPr>
          <w:rFonts w:ascii="Times New Roman" w:hAnsi="Times New Roman" w:cs="Times New Roman"/>
          <w:sz w:val="21"/>
          <w:szCs w:val="21"/>
        </w:rPr>
        <w:t>podmínky a to Spojenci odmítli)</w:t>
      </w:r>
      <w:r w:rsidRPr="00891286">
        <w:rPr>
          <w:rFonts w:ascii="Times New Roman" w:hAnsi="Times New Roman" w:cs="Times New Roman"/>
          <w:sz w:val="21"/>
          <w:szCs w:val="21"/>
        </w:rPr>
        <w:t>. V posledních hodinách života zavraždila jeho žena Magda všech šest jejich dětí</w:t>
      </w:r>
      <w:r w:rsidR="003F2766" w:rsidRPr="00891286">
        <w:rPr>
          <w:rFonts w:ascii="Times New Roman" w:hAnsi="Times New Roman" w:cs="Times New Roman"/>
          <w:sz w:val="21"/>
          <w:szCs w:val="21"/>
        </w:rPr>
        <w:t xml:space="preserve">, které s nimi rovněž byly </w:t>
      </w:r>
      <w:r w:rsidR="005F1CDC">
        <w:rPr>
          <w:rFonts w:ascii="Times New Roman" w:hAnsi="Times New Roman" w:cs="Times New Roman"/>
          <w:sz w:val="21"/>
          <w:szCs w:val="21"/>
        </w:rPr>
        <w:t xml:space="preserve">ukryty </w:t>
      </w:r>
      <w:r w:rsidR="003F2766" w:rsidRPr="00891286">
        <w:rPr>
          <w:rFonts w:ascii="Times New Roman" w:hAnsi="Times New Roman" w:cs="Times New Roman"/>
          <w:sz w:val="21"/>
          <w:szCs w:val="21"/>
        </w:rPr>
        <w:t>v bunkru</w:t>
      </w:r>
      <w:r w:rsidRPr="00891286">
        <w:rPr>
          <w:rFonts w:ascii="Times New Roman" w:hAnsi="Times New Roman" w:cs="Times New Roman"/>
          <w:sz w:val="21"/>
          <w:szCs w:val="21"/>
        </w:rPr>
        <w:t>.</w:t>
      </w:r>
      <w:r w:rsidR="003F2766" w:rsidRPr="00891286">
        <w:rPr>
          <w:rFonts w:ascii="Times New Roman" w:hAnsi="Times New Roman" w:cs="Times New Roman"/>
          <w:sz w:val="21"/>
          <w:szCs w:val="21"/>
        </w:rPr>
        <w:t xml:space="preserve"> Kapsle kyanidu vydávala za bonbóny před spaním.</w:t>
      </w:r>
      <w:r w:rsidRPr="00891286">
        <w:rPr>
          <w:rFonts w:ascii="Times New Roman" w:hAnsi="Times New Roman" w:cs="Times New Roman"/>
          <w:sz w:val="21"/>
          <w:szCs w:val="21"/>
        </w:rPr>
        <w:t xml:space="preserve"> Poté Magda s Jos</w:t>
      </w:r>
      <w:r w:rsidR="003F2766" w:rsidRPr="00891286">
        <w:rPr>
          <w:rFonts w:ascii="Times New Roman" w:hAnsi="Times New Roman" w:cs="Times New Roman"/>
          <w:sz w:val="21"/>
          <w:szCs w:val="21"/>
        </w:rPr>
        <w:t>ephem sami spáchali sebevraždu.</w:t>
      </w:r>
    </w:p>
    <w:p w:rsidR="008D79AC" w:rsidRPr="00181B8B" w:rsidRDefault="008D79AC" w:rsidP="009774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D79AC" w:rsidRPr="00181B8B" w:rsidSect="00891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6A6"/>
    <w:multiLevelType w:val="hybridMultilevel"/>
    <w:tmpl w:val="9B68666E"/>
    <w:lvl w:ilvl="0" w:tplc="0A54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84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23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24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4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6F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E0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5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6B290C"/>
    <w:multiLevelType w:val="hybridMultilevel"/>
    <w:tmpl w:val="E0A22BEA"/>
    <w:lvl w:ilvl="0" w:tplc="0B843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4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0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0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C6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6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6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E2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E6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7653A7"/>
    <w:multiLevelType w:val="hybridMultilevel"/>
    <w:tmpl w:val="E272B3B2"/>
    <w:lvl w:ilvl="0" w:tplc="3726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D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6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4C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23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4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0C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E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8B"/>
    <w:rsid w:val="00181B8B"/>
    <w:rsid w:val="001D1026"/>
    <w:rsid w:val="003F2766"/>
    <w:rsid w:val="004A523E"/>
    <w:rsid w:val="00506BD8"/>
    <w:rsid w:val="00556044"/>
    <w:rsid w:val="005F1CDC"/>
    <w:rsid w:val="00891286"/>
    <w:rsid w:val="008B7B38"/>
    <w:rsid w:val="008D79AC"/>
    <w:rsid w:val="00932559"/>
    <w:rsid w:val="00977410"/>
    <w:rsid w:val="00A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47FD"/>
  <w15:chartTrackingRefBased/>
  <w15:docId w15:val="{6BEBE427-367B-43B8-B25D-52A80F5D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9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Zářecký Tomáš</dc:creator>
  <cp:keywords/>
  <dc:description/>
  <cp:lastModifiedBy>Zářecký Tomáš</cp:lastModifiedBy>
  <cp:revision>6</cp:revision>
  <dcterms:created xsi:type="dcterms:W3CDTF">2020-03-27T17:44:00Z</dcterms:created>
  <dcterms:modified xsi:type="dcterms:W3CDTF">2020-03-27T22:46:00Z</dcterms:modified>
</cp:coreProperties>
</file>