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9DD" w:rsidRDefault="00692B6A" w:rsidP="006F19DD">
      <w:pPr>
        <w:tabs>
          <w:tab w:val="left" w:pos="900"/>
        </w:tabs>
        <w:rPr>
          <w:sz w:val="20"/>
          <w:szCs w:val="20"/>
        </w:rPr>
      </w:pPr>
      <w:r w:rsidRPr="005D1BA8">
        <w:rPr>
          <w:b/>
          <w:sz w:val="20"/>
          <w:szCs w:val="20"/>
        </w:rPr>
        <w:t>U kapalin jsme se již naučili jejich vlastnosti, Pascalův zákon, který platí pro kapaliny v uzavřené nádobě</w:t>
      </w:r>
      <w:r w:rsidR="00D51A35" w:rsidRPr="005D1BA8">
        <w:rPr>
          <w:b/>
          <w:sz w:val="20"/>
          <w:szCs w:val="20"/>
        </w:rPr>
        <w:t>,</w:t>
      </w:r>
      <w:r w:rsidR="00CB7031" w:rsidRPr="005D1BA8">
        <w:rPr>
          <w:b/>
          <w:sz w:val="20"/>
          <w:szCs w:val="20"/>
        </w:rPr>
        <w:t xml:space="preserve"> p</w:t>
      </w:r>
      <w:r w:rsidR="00ED4D5C" w:rsidRPr="005D1BA8">
        <w:rPr>
          <w:b/>
          <w:sz w:val="20"/>
          <w:szCs w:val="20"/>
        </w:rPr>
        <w:t xml:space="preserve">rincip hydraulického zařízení, </w:t>
      </w:r>
      <w:r w:rsidR="00CB7031" w:rsidRPr="005D1BA8">
        <w:rPr>
          <w:b/>
          <w:sz w:val="20"/>
          <w:szCs w:val="20"/>
        </w:rPr>
        <w:t>výpočet hydrostatické tlakové síl</w:t>
      </w:r>
      <w:r w:rsidR="006F19DD">
        <w:rPr>
          <w:b/>
          <w:sz w:val="20"/>
          <w:szCs w:val="20"/>
        </w:rPr>
        <w:t xml:space="preserve">y a </w:t>
      </w:r>
      <w:r w:rsidR="00ED4D5C" w:rsidRPr="005D1BA8">
        <w:rPr>
          <w:b/>
          <w:sz w:val="20"/>
          <w:szCs w:val="20"/>
        </w:rPr>
        <w:t>hydrostatického tlaku</w:t>
      </w:r>
      <w:r w:rsidR="006F19DD">
        <w:rPr>
          <w:b/>
          <w:sz w:val="20"/>
          <w:szCs w:val="20"/>
        </w:rPr>
        <w:t xml:space="preserve"> a Archimedův zákon s výpočtem vztlakové síly.</w:t>
      </w:r>
      <w:r w:rsidR="00CB7031" w:rsidRPr="005D1BA8">
        <w:rPr>
          <w:b/>
          <w:sz w:val="20"/>
          <w:szCs w:val="20"/>
        </w:rPr>
        <w:t xml:space="preserve"> Zbývá nám ještě se naučit:</w:t>
      </w:r>
    </w:p>
    <w:p w:rsidR="006568C6" w:rsidRPr="006F19DD" w:rsidRDefault="006F19DD" w:rsidP="006F19DD">
      <w:pPr>
        <w:pStyle w:val="Odstavecseseznamem"/>
        <w:numPr>
          <w:ilvl w:val="0"/>
          <w:numId w:val="11"/>
        </w:numPr>
        <w:tabs>
          <w:tab w:val="left" w:pos="900"/>
        </w:tabs>
        <w:rPr>
          <w:sz w:val="20"/>
          <w:szCs w:val="20"/>
        </w:rPr>
      </w:pPr>
      <w:r>
        <w:rPr>
          <w:b/>
          <w:sz w:val="20"/>
          <w:szCs w:val="20"/>
        </w:rPr>
        <w:t>j</w:t>
      </w:r>
      <w:r w:rsidR="006568C6" w:rsidRPr="006F19DD">
        <w:rPr>
          <w:b/>
          <w:sz w:val="20"/>
          <w:szCs w:val="20"/>
        </w:rPr>
        <w:t>ak se chovají tělesa v kapalině</w:t>
      </w:r>
      <w:r w:rsidR="00B33829" w:rsidRPr="006F19DD">
        <w:rPr>
          <w:b/>
          <w:sz w:val="20"/>
          <w:szCs w:val="20"/>
        </w:rPr>
        <w:t xml:space="preserve"> – proč někdy klesají, někdy plo</w:t>
      </w:r>
      <w:r w:rsidR="006568C6" w:rsidRPr="006F19DD">
        <w:rPr>
          <w:b/>
          <w:sz w:val="20"/>
          <w:szCs w:val="20"/>
        </w:rPr>
        <w:t xml:space="preserve">vou, </w:t>
      </w:r>
      <w:proofErr w:type="gramStart"/>
      <w:r w:rsidR="006568C6" w:rsidRPr="006F19DD">
        <w:rPr>
          <w:b/>
          <w:sz w:val="20"/>
          <w:szCs w:val="20"/>
        </w:rPr>
        <w:t>…..</w:t>
      </w:r>
      <w:r>
        <w:rPr>
          <w:b/>
          <w:sz w:val="20"/>
          <w:szCs w:val="20"/>
        </w:rPr>
        <w:t>- takže</w:t>
      </w:r>
      <w:proofErr w:type="gramEnd"/>
      <w:r>
        <w:rPr>
          <w:b/>
          <w:sz w:val="20"/>
          <w:szCs w:val="20"/>
        </w:rPr>
        <w:t xml:space="preserve"> jsme již na konci této kapitoly!</w:t>
      </w:r>
    </w:p>
    <w:p w:rsidR="00152CBF" w:rsidRDefault="00152CBF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67819" w:rsidRPr="007858E3" w:rsidRDefault="006F19DD" w:rsidP="005D1BA8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Stejnorodá tělesa v</w:t>
      </w:r>
      <w:r w:rsidR="000E7694">
        <w:rPr>
          <w:b/>
          <w:color w:val="FF0000"/>
          <w:sz w:val="24"/>
          <w:szCs w:val="24"/>
          <w:u w:val="single"/>
        </w:rPr>
        <w:t> </w:t>
      </w:r>
      <w:r>
        <w:rPr>
          <w:b/>
          <w:color w:val="FF0000"/>
          <w:sz w:val="24"/>
          <w:szCs w:val="24"/>
          <w:u w:val="single"/>
        </w:rPr>
        <w:t>kapalině</w:t>
      </w:r>
      <w:r w:rsidR="000E7694">
        <w:rPr>
          <w:b/>
          <w:color w:val="FF0000"/>
          <w:sz w:val="24"/>
          <w:szCs w:val="24"/>
          <w:u w:val="single"/>
        </w:rPr>
        <w:t xml:space="preserve"> - výklad</w:t>
      </w:r>
    </w:p>
    <w:p w:rsidR="006F19DD" w:rsidRDefault="006F19DD" w:rsidP="006F19DD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C91751">
        <w:rPr>
          <w:b/>
          <w:sz w:val="24"/>
          <w:szCs w:val="24"/>
        </w:rPr>
        <w:t>ak</w:t>
      </w:r>
      <w:r w:rsidRPr="006F19DD">
        <w:rPr>
          <w:b/>
          <w:sz w:val="24"/>
          <w:szCs w:val="24"/>
        </w:rPr>
        <w:t xml:space="preserve"> z čeho vycházíme:</w:t>
      </w:r>
    </w:p>
    <w:p w:rsidR="006F19DD" w:rsidRDefault="006F19DD" w:rsidP="006F19DD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budeme se bavit o </w:t>
      </w:r>
      <w:r w:rsidRPr="006F19DD">
        <w:rPr>
          <w:b/>
          <w:sz w:val="24"/>
          <w:szCs w:val="24"/>
          <w:u w:val="single"/>
        </w:rPr>
        <w:t>stejnorodých tělesech</w:t>
      </w:r>
      <w:r>
        <w:rPr>
          <w:b/>
          <w:sz w:val="24"/>
          <w:szCs w:val="24"/>
        </w:rPr>
        <w:t xml:space="preserve"> – to jsou tělesa, která jsou </w:t>
      </w:r>
      <w:r w:rsidRPr="006F19DD">
        <w:rPr>
          <w:b/>
          <w:sz w:val="24"/>
          <w:szCs w:val="24"/>
          <w:u w:val="single"/>
        </w:rPr>
        <w:t>celá vyrobená pouze z jedné látky</w:t>
      </w:r>
      <w:r>
        <w:rPr>
          <w:b/>
          <w:sz w:val="24"/>
          <w:szCs w:val="24"/>
        </w:rPr>
        <w:t xml:space="preserve"> – kovová kulička, dřevěná kostka, korková zátka,…, tělesa, která se skládají z více látek</w:t>
      </w:r>
      <w:r w:rsidR="00973DF8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jsou nestejnorodá – např. míč (obal míče + vzduch, loď  (dřevo + kov + vzduchové vrstvy), …</w:t>
      </w:r>
    </w:p>
    <w:p w:rsidR="00E33079" w:rsidRPr="006F19DD" w:rsidRDefault="00E33079" w:rsidP="00E3307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541A27" w:rsidRDefault="006F19DD" w:rsidP="00BC14F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 tělesa v kapalině </w:t>
      </w:r>
      <w:r w:rsidR="00541A27">
        <w:rPr>
          <w:b/>
          <w:sz w:val="24"/>
          <w:szCs w:val="24"/>
        </w:rPr>
        <w:t>budeme pracovat s těmito dvěma silami</w:t>
      </w:r>
    </w:p>
    <w:p w:rsidR="00BC14F9" w:rsidRPr="00541A27" w:rsidRDefault="00541A27" w:rsidP="00541A27">
      <w:pPr>
        <w:pStyle w:val="Odstavecseseznamem"/>
        <w:tabs>
          <w:tab w:val="left" w:pos="1212"/>
        </w:tabs>
        <w:ind w:left="3540"/>
        <w:rPr>
          <w:b/>
          <w:sz w:val="24"/>
          <w:szCs w:val="24"/>
          <w:vertAlign w:val="subscript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82550</wp:posOffset>
                </wp:positionV>
                <wp:extent cx="7620" cy="487680"/>
                <wp:effectExtent l="76200" t="38100" r="68580" b="2667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F4D5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00.35pt;margin-top:6.5pt;width:.6pt;height:38.4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113030</wp:posOffset>
                </wp:positionV>
                <wp:extent cx="7620" cy="815340"/>
                <wp:effectExtent l="0" t="0" r="30480" b="2286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15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11D9C" id="Přímá spojnice 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5pt,8.9pt" to="159.5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120650</wp:posOffset>
                </wp:positionV>
                <wp:extent cx="7620" cy="807720"/>
                <wp:effectExtent l="0" t="0" r="30480" b="3048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077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DCD9A" id="Přímá spojnic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55pt,9.5pt" to="232.1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vz</w:t>
      </w:r>
      <w:proofErr w:type="spellEnd"/>
    </w:p>
    <w:p w:rsidR="00BC14F9" w:rsidRDefault="00541A27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125730</wp:posOffset>
                </wp:positionV>
                <wp:extent cx="899160" cy="579120"/>
                <wp:effectExtent l="0" t="0" r="15240" b="1143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8A3C" id="Obdélník 8" o:spid="_x0000_s1026" style="position:absolute;margin-left:160.75pt;margin-top:9.9pt;width:70.8pt;height:4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" fillcolor="#5b9bd5 [3204]" strokecolor="#1f4d78 [1604]" strokeweight="1pt"/>
            </w:pict>
          </mc:Fallback>
        </mc:AlternateContent>
      </w:r>
    </w:p>
    <w:p w:rsidR="00BC14F9" w:rsidRDefault="005D1BA8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38735</wp:posOffset>
                </wp:positionV>
                <wp:extent cx="243840" cy="274320"/>
                <wp:effectExtent l="0" t="0" r="22860" b="1143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A27" w:rsidRDefault="00541A27" w:rsidP="00541A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9" o:spid="_x0000_s1026" style="position:absolute;left:0;text-align:left;margin-left:191.35pt;margin-top:3.05pt;width:19.2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" fillcolor="yellow" strokecolor="black [1600]" strokeweight="1pt">
                <v:stroke joinstyle="miter"/>
                <v:textbox>
                  <w:txbxContent>
                    <w:p w:rsidR="00541A27" w:rsidRDefault="00541A27" w:rsidP="00541A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145415</wp:posOffset>
                </wp:positionV>
                <wp:extent cx="99060" cy="76200"/>
                <wp:effectExtent l="0" t="0" r="3429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C3EEE" id="Přímá spojnice 1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5pt,11.45pt" to="205.1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168275</wp:posOffset>
                </wp:positionV>
                <wp:extent cx="83820" cy="30480"/>
                <wp:effectExtent l="0" t="0" r="30480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30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45CDB" id="Přímá spojnice 1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5pt,13.25pt" to="203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168275</wp:posOffset>
                </wp:positionV>
                <wp:extent cx="7620" cy="480060"/>
                <wp:effectExtent l="76200" t="0" r="68580" b="5334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C64AD" id="Přímá spojnice se šipkou 14" o:spid="_x0000_s1026" type="#_x0000_t32" style="position:absolute;margin-left:200.35pt;margin-top:13.25pt;width:.6pt;height:37.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" strokecolor="black [3213]" strokeweight="1.5pt">
                <v:stroke endarrow="block" joinstyle="miter"/>
              </v:shape>
            </w:pict>
          </mc:Fallback>
        </mc:AlternateContent>
      </w:r>
    </w:p>
    <w:p w:rsidR="00BC14F9" w:rsidRDefault="00BC14F9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BC14F9" w:rsidRDefault="00541A27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102235</wp:posOffset>
                </wp:positionV>
                <wp:extent cx="967740" cy="7620"/>
                <wp:effectExtent l="0" t="0" r="22860" b="3048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7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6B97D" id="Přímá spojnice 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8.05pt" to="232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</w:p>
    <w:p w:rsidR="00BC14F9" w:rsidRPr="00541A27" w:rsidRDefault="00541A27" w:rsidP="00541A27">
      <w:pPr>
        <w:pStyle w:val="Odstavecseseznamem"/>
        <w:tabs>
          <w:tab w:val="left" w:pos="1212"/>
        </w:tabs>
        <w:ind w:left="1080"/>
        <w:rPr>
          <w:b/>
          <w:sz w:val="24"/>
          <w:szCs w:val="24"/>
          <w:vertAlign w:val="subscript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</w:p>
    <w:p w:rsidR="00BC14F9" w:rsidRDefault="00541A27" w:rsidP="00541A27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 w:rsidR="006F19DD">
        <w:rPr>
          <w:b/>
          <w:sz w:val="24"/>
          <w:szCs w:val="24"/>
          <w:vertAlign w:val="subscript"/>
        </w:rPr>
        <w:t xml:space="preserve"> </w:t>
      </w:r>
      <w:r w:rsidR="006F19DD">
        <w:rPr>
          <w:b/>
          <w:sz w:val="24"/>
          <w:szCs w:val="24"/>
        </w:rPr>
        <w:t xml:space="preserve"> - gravitační síla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= m </w:t>
      </w:r>
      <w:r>
        <w:rPr>
          <w:rFonts w:cstheme="minorHAnsi"/>
          <w:b/>
          <w:sz w:val="24"/>
          <w:szCs w:val="24"/>
        </w:rPr>
        <w:t>∙</w:t>
      </w:r>
      <w:r w:rsidR="006F19DD">
        <w:rPr>
          <w:b/>
          <w:sz w:val="24"/>
          <w:szCs w:val="24"/>
        </w:rPr>
        <w:t xml:space="preserve"> g   - působí na těleso svisle dolů</w:t>
      </w:r>
    </w:p>
    <w:p w:rsidR="006F19DD" w:rsidRDefault="006F19DD" w:rsidP="006F19D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sz w:val="24"/>
          <w:szCs w:val="24"/>
        </w:rPr>
        <w:t>m – hmotnost tělesa, g – gravitační konstanta = 10 N/kg</w:t>
      </w:r>
    </w:p>
    <w:p w:rsidR="00541A27" w:rsidRPr="006F19DD" w:rsidRDefault="00541A27" w:rsidP="006F19DD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proofErr w:type="spellStart"/>
      <w:r w:rsidRPr="006F19DD">
        <w:rPr>
          <w:b/>
          <w:sz w:val="24"/>
          <w:szCs w:val="24"/>
        </w:rPr>
        <w:t>F</w:t>
      </w:r>
      <w:r w:rsidRPr="006F19DD">
        <w:rPr>
          <w:b/>
          <w:sz w:val="24"/>
          <w:szCs w:val="24"/>
          <w:vertAlign w:val="subscript"/>
        </w:rPr>
        <w:t>vz</w:t>
      </w:r>
      <w:proofErr w:type="spellEnd"/>
      <w:r w:rsidRPr="006F19DD">
        <w:rPr>
          <w:b/>
          <w:sz w:val="24"/>
          <w:szCs w:val="24"/>
          <w:vertAlign w:val="subscript"/>
        </w:rPr>
        <w:t xml:space="preserve"> </w:t>
      </w:r>
      <w:r w:rsidR="006F19DD" w:rsidRPr="006F19DD">
        <w:rPr>
          <w:b/>
          <w:sz w:val="24"/>
          <w:szCs w:val="24"/>
        </w:rPr>
        <w:t xml:space="preserve"> - vztlaková síla </w:t>
      </w:r>
      <w:proofErr w:type="spellStart"/>
      <w:r w:rsidR="006F19DD" w:rsidRPr="006F19DD">
        <w:rPr>
          <w:b/>
          <w:sz w:val="24"/>
          <w:szCs w:val="24"/>
        </w:rPr>
        <w:t>F</w:t>
      </w:r>
      <w:r w:rsidR="006F19DD" w:rsidRPr="006F19DD">
        <w:rPr>
          <w:b/>
          <w:sz w:val="24"/>
          <w:szCs w:val="24"/>
          <w:vertAlign w:val="subscript"/>
        </w:rPr>
        <w:t>vz</w:t>
      </w:r>
      <w:proofErr w:type="spellEnd"/>
      <w:r w:rsidR="006F19DD" w:rsidRPr="006F19DD">
        <w:rPr>
          <w:b/>
          <w:sz w:val="24"/>
          <w:szCs w:val="24"/>
          <w:vertAlign w:val="subscript"/>
        </w:rPr>
        <w:t xml:space="preserve"> </w:t>
      </w:r>
      <w:r w:rsidR="006F19DD" w:rsidRPr="006F19DD">
        <w:rPr>
          <w:b/>
          <w:sz w:val="24"/>
          <w:szCs w:val="24"/>
        </w:rPr>
        <w:t xml:space="preserve">= V ∙ </w:t>
      </w:r>
      <w:proofErr w:type="spellStart"/>
      <w:r w:rsidR="006F19DD" w:rsidRPr="006F19DD">
        <w:rPr>
          <w:b/>
          <w:sz w:val="24"/>
          <w:szCs w:val="24"/>
        </w:rPr>
        <w:t>ρ</w:t>
      </w:r>
      <w:r w:rsidR="006F19DD" w:rsidRPr="006F19DD">
        <w:rPr>
          <w:b/>
          <w:sz w:val="24"/>
          <w:szCs w:val="24"/>
          <w:vertAlign w:val="subscript"/>
        </w:rPr>
        <w:t>k</w:t>
      </w:r>
      <w:proofErr w:type="spellEnd"/>
      <w:r w:rsidR="006F19DD" w:rsidRPr="006F19DD">
        <w:rPr>
          <w:b/>
          <w:sz w:val="24"/>
          <w:szCs w:val="24"/>
          <w:vertAlign w:val="subscript"/>
        </w:rPr>
        <w:t xml:space="preserve">   </w:t>
      </w:r>
      <w:r w:rsidR="006F19DD" w:rsidRPr="006F19DD">
        <w:rPr>
          <w:b/>
          <w:sz w:val="24"/>
          <w:szCs w:val="24"/>
        </w:rPr>
        <w:t>∙ g</w:t>
      </w:r>
    </w:p>
    <w:p w:rsidR="006F19DD" w:rsidRPr="006F19DD" w:rsidRDefault="006F19DD" w:rsidP="006F19D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 w:rsidRPr="006F19DD">
        <w:rPr>
          <w:b/>
          <w:sz w:val="24"/>
          <w:szCs w:val="24"/>
        </w:rPr>
        <w:t xml:space="preserve">V – objem ponořené části tělesa, </w:t>
      </w:r>
      <w:proofErr w:type="spellStart"/>
      <w:r w:rsidRPr="006F19DD">
        <w:rPr>
          <w:rFonts w:cstheme="minorHAnsi"/>
          <w:b/>
          <w:sz w:val="24"/>
          <w:szCs w:val="24"/>
        </w:rPr>
        <w:t>ρ</w:t>
      </w:r>
      <w:r w:rsidRPr="006F19DD">
        <w:rPr>
          <w:b/>
          <w:sz w:val="24"/>
          <w:szCs w:val="24"/>
          <w:vertAlign w:val="subscript"/>
        </w:rPr>
        <w:t>k</w:t>
      </w:r>
      <w:proofErr w:type="spellEnd"/>
      <w:r w:rsidRPr="006F19DD">
        <w:rPr>
          <w:b/>
          <w:sz w:val="24"/>
          <w:szCs w:val="24"/>
        </w:rPr>
        <w:t xml:space="preserve"> – hustota kapaliny, ve které je těleso ponořené, g – gravitační konstanta = 10 N/kg</w:t>
      </w:r>
    </w:p>
    <w:p w:rsidR="006F19DD" w:rsidRPr="00E33079" w:rsidRDefault="00E33079" w:rsidP="00E33079">
      <w:pPr>
        <w:tabs>
          <w:tab w:val="left" w:pos="1212"/>
        </w:tabs>
        <w:rPr>
          <w:b/>
          <w:sz w:val="24"/>
          <w:szCs w:val="24"/>
        </w:rPr>
      </w:pPr>
      <w:r w:rsidRPr="00E33079">
        <w:rPr>
          <w:b/>
          <w:sz w:val="24"/>
          <w:szCs w:val="24"/>
        </w:rPr>
        <w:t>No  a jaký závěr z toho uděláme:</w:t>
      </w:r>
    </w:p>
    <w:p w:rsidR="006F19DD" w:rsidRPr="000E7694" w:rsidRDefault="00E33079" w:rsidP="00E3307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těleso se chová podle toho, která ze sil je větší – jsou to dvě síly opačného směru, výslednou sílu vypočítáme tak, že obě síly od sebe odečteme a výsledná síla má stejný směr jako větší síla (to jsme se učili v 1. pololetí, vzpomínáte???)</w:t>
      </w:r>
    </w:p>
    <w:p w:rsidR="000E7694" w:rsidRPr="00E33079" w:rsidRDefault="000E7694" w:rsidP="000E7694">
      <w:pPr>
        <w:pStyle w:val="Odstavecseseznamem"/>
        <w:tabs>
          <w:tab w:val="left" w:pos="1212"/>
        </w:tabs>
        <w:ind w:left="1080"/>
        <w:rPr>
          <w:b/>
          <w:sz w:val="24"/>
          <w:szCs w:val="24"/>
          <w:u w:val="single"/>
        </w:rPr>
      </w:pPr>
    </w:p>
    <w:p w:rsidR="00E33079" w:rsidRPr="00E33079" w:rsidRDefault="00E33079" w:rsidP="00E3307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můžou nastat tři možnosti:</w:t>
      </w:r>
    </w:p>
    <w:p w:rsidR="00E33079" w:rsidRPr="00E33079" w:rsidRDefault="00E33079" w:rsidP="00E33079">
      <w:pPr>
        <w:pStyle w:val="Odstavecseseznamem"/>
        <w:tabs>
          <w:tab w:val="left" w:pos="1212"/>
        </w:tabs>
        <w:ind w:left="1080"/>
        <w:rPr>
          <w:b/>
          <w:sz w:val="24"/>
          <w:szCs w:val="24"/>
          <w:u w:val="single"/>
        </w:rPr>
      </w:pPr>
    </w:p>
    <w:p w:rsidR="00BC14F9" w:rsidRPr="00E33079" w:rsidRDefault="005D1BA8" w:rsidP="00E33079">
      <w:pPr>
        <w:pStyle w:val="Odstavecseseznamem"/>
        <w:numPr>
          <w:ilvl w:val="0"/>
          <w:numId w:val="13"/>
        </w:numPr>
        <w:tabs>
          <w:tab w:val="left" w:pos="1212"/>
        </w:tabs>
        <w:rPr>
          <w:b/>
          <w:sz w:val="24"/>
          <w:szCs w:val="24"/>
          <w:vertAlign w:val="subscript"/>
        </w:rPr>
      </w:pPr>
      <w:proofErr w:type="spellStart"/>
      <w:r w:rsidRPr="00E33079">
        <w:rPr>
          <w:b/>
          <w:sz w:val="24"/>
          <w:szCs w:val="24"/>
        </w:rPr>
        <w:t>F</w:t>
      </w:r>
      <w:r w:rsidRPr="00E33079">
        <w:rPr>
          <w:b/>
          <w:sz w:val="24"/>
          <w:szCs w:val="24"/>
          <w:vertAlign w:val="subscript"/>
        </w:rPr>
        <w:t>g</w:t>
      </w:r>
      <w:proofErr w:type="spellEnd"/>
      <w:r w:rsidRPr="00E33079">
        <w:rPr>
          <w:b/>
          <w:sz w:val="24"/>
          <w:szCs w:val="24"/>
          <w:vertAlign w:val="subscript"/>
        </w:rPr>
        <w:t xml:space="preserve"> </w:t>
      </w:r>
      <w:r w:rsidRPr="00E33079">
        <w:rPr>
          <w:b/>
          <w:sz w:val="24"/>
          <w:szCs w:val="24"/>
        </w:rPr>
        <w:t xml:space="preserve">bude větší než </w:t>
      </w:r>
      <w:proofErr w:type="spellStart"/>
      <w:r w:rsidRPr="00E33079">
        <w:rPr>
          <w:b/>
          <w:sz w:val="24"/>
          <w:szCs w:val="24"/>
        </w:rPr>
        <w:t>F</w:t>
      </w:r>
      <w:r w:rsidRPr="00E33079">
        <w:rPr>
          <w:b/>
          <w:sz w:val="24"/>
          <w:szCs w:val="24"/>
          <w:vertAlign w:val="subscript"/>
        </w:rPr>
        <w:t>vz</w:t>
      </w:r>
      <w:proofErr w:type="spellEnd"/>
      <w:r w:rsidR="00E33079">
        <w:rPr>
          <w:b/>
          <w:sz w:val="24"/>
          <w:szCs w:val="24"/>
        </w:rPr>
        <w:t xml:space="preserve">, výsledná síla působící na těleso míří svisle dolů, </w:t>
      </w:r>
      <w:r w:rsidRPr="00E33079">
        <w:rPr>
          <w:b/>
          <w:sz w:val="24"/>
          <w:szCs w:val="24"/>
        </w:rPr>
        <w:t xml:space="preserve"> pak bude těleso v kapalině klesat </w:t>
      </w:r>
    </w:p>
    <w:p w:rsidR="00E33079" w:rsidRPr="00E33079" w:rsidRDefault="00E33079" w:rsidP="00E33079">
      <w:pPr>
        <w:pStyle w:val="Odstavecseseznamem"/>
        <w:tabs>
          <w:tab w:val="left" w:pos="1212"/>
        </w:tabs>
        <w:ind w:left="1800"/>
        <w:rPr>
          <w:b/>
          <w:sz w:val="24"/>
          <w:szCs w:val="24"/>
          <w:vertAlign w:val="subscript"/>
        </w:rPr>
      </w:pPr>
    </w:p>
    <w:p w:rsidR="00E33079" w:rsidRPr="000E7694" w:rsidRDefault="00E33079" w:rsidP="00E33079">
      <w:pPr>
        <w:pStyle w:val="Odstavecseseznamem"/>
        <w:tabs>
          <w:tab w:val="left" w:pos="1212"/>
        </w:tabs>
        <w:ind w:left="1800"/>
        <w:rPr>
          <w:b/>
          <w:color w:val="FF0000"/>
          <w:sz w:val="24"/>
          <w:szCs w:val="24"/>
        </w:rPr>
      </w:pP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g</w:t>
      </w:r>
      <w:proofErr w:type="spellEnd"/>
      <w:r w:rsidRPr="000E7694">
        <w:rPr>
          <w:b/>
          <w:color w:val="FF0000"/>
          <w:sz w:val="24"/>
          <w:szCs w:val="24"/>
        </w:rPr>
        <w:t xml:space="preserve"> </w:t>
      </w:r>
      <w:r w:rsidRPr="000E7694">
        <w:rPr>
          <w:rFonts w:cstheme="minorHAnsi"/>
          <w:b/>
          <w:color w:val="FF0000"/>
          <w:sz w:val="24"/>
          <w:szCs w:val="24"/>
        </w:rPr>
        <w:t>&gt;</w:t>
      </w:r>
      <w:r w:rsidRPr="000E7694">
        <w:rPr>
          <w:b/>
          <w:color w:val="FF0000"/>
          <w:sz w:val="24"/>
          <w:szCs w:val="24"/>
        </w:rPr>
        <w:t xml:space="preserve"> </w:t>
      </w: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vz</w:t>
      </w:r>
      <w:proofErr w:type="spellEnd"/>
      <w:r w:rsidRPr="000E7694">
        <w:rPr>
          <w:b/>
          <w:color w:val="FF0000"/>
          <w:sz w:val="24"/>
          <w:szCs w:val="24"/>
        </w:rPr>
        <w:t xml:space="preserve"> </w:t>
      </w:r>
      <w:r w:rsidRPr="000E7694">
        <w:rPr>
          <w:b/>
          <w:color w:val="FF0000"/>
          <w:sz w:val="24"/>
          <w:szCs w:val="24"/>
        </w:rPr>
        <w:tab/>
        <w:t>těleso</w:t>
      </w:r>
      <w:r w:rsidR="000E7694">
        <w:rPr>
          <w:b/>
          <w:color w:val="FF0000"/>
          <w:sz w:val="24"/>
          <w:szCs w:val="24"/>
        </w:rPr>
        <w:t xml:space="preserve"> v kapalině </w:t>
      </w:r>
      <w:r w:rsidRPr="000E7694">
        <w:rPr>
          <w:b/>
          <w:color w:val="FF0000"/>
          <w:sz w:val="24"/>
          <w:szCs w:val="24"/>
        </w:rPr>
        <w:t>klesá</w:t>
      </w:r>
    </w:p>
    <w:p w:rsidR="00E33079" w:rsidRDefault="00E33079" w:rsidP="00E33079">
      <w:pPr>
        <w:pStyle w:val="Odstavecseseznamem"/>
        <w:tabs>
          <w:tab w:val="left" w:pos="1212"/>
        </w:tabs>
        <w:ind w:left="1800"/>
        <w:rPr>
          <w:b/>
          <w:sz w:val="24"/>
          <w:szCs w:val="24"/>
        </w:rPr>
      </w:pPr>
    </w:p>
    <w:p w:rsidR="005D1BA8" w:rsidRDefault="005D1BA8" w:rsidP="00E33079">
      <w:pPr>
        <w:pStyle w:val="Odstavecseseznamem"/>
        <w:numPr>
          <w:ilvl w:val="0"/>
          <w:numId w:val="13"/>
        </w:numPr>
        <w:tabs>
          <w:tab w:val="left" w:pos="1212"/>
        </w:tabs>
        <w:rPr>
          <w:b/>
          <w:sz w:val="24"/>
          <w:szCs w:val="24"/>
        </w:rPr>
      </w:pPr>
      <w:proofErr w:type="spellStart"/>
      <w:r w:rsidRPr="00E33079">
        <w:rPr>
          <w:b/>
          <w:sz w:val="24"/>
          <w:szCs w:val="24"/>
        </w:rPr>
        <w:t>F</w:t>
      </w:r>
      <w:r w:rsidRPr="00E33079">
        <w:rPr>
          <w:b/>
          <w:sz w:val="24"/>
          <w:szCs w:val="24"/>
          <w:vertAlign w:val="subscript"/>
        </w:rPr>
        <w:t>g</w:t>
      </w:r>
      <w:proofErr w:type="spellEnd"/>
      <w:r w:rsidRPr="00E33079">
        <w:rPr>
          <w:b/>
          <w:sz w:val="24"/>
          <w:szCs w:val="24"/>
          <w:vertAlign w:val="subscript"/>
        </w:rPr>
        <w:t xml:space="preserve"> </w:t>
      </w:r>
      <w:r w:rsidRPr="00E33079">
        <w:rPr>
          <w:b/>
          <w:sz w:val="24"/>
          <w:szCs w:val="24"/>
        </w:rPr>
        <w:t xml:space="preserve">bude stejná jako </w:t>
      </w:r>
      <w:proofErr w:type="spellStart"/>
      <w:r w:rsidRPr="00E33079">
        <w:rPr>
          <w:b/>
          <w:sz w:val="24"/>
          <w:szCs w:val="24"/>
        </w:rPr>
        <w:t>F</w:t>
      </w:r>
      <w:r w:rsidRPr="00E33079">
        <w:rPr>
          <w:b/>
          <w:sz w:val="24"/>
          <w:szCs w:val="24"/>
          <w:vertAlign w:val="subscript"/>
        </w:rPr>
        <w:t>vz</w:t>
      </w:r>
      <w:proofErr w:type="spellEnd"/>
      <w:r w:rsidRPr="00E33079">
        <w:rPr>
          <w:b/>
          <w:sz w:val="24"/>
          <w:szCs w:val="24"/>
        </w:rPr>
        <w:t xml:space="preserve">, </w:t>
      </w:r>
      <w:r w:rsidR="00E33079">
        <w:rPr>
          <w:b/>
          <w:sz w:val="24"/>
          <w:szCs w:val="24"/>
        </w:rPr>
        <w:t xml:space="preserve">výsledná síla působící na těleso vychází nula, </w:t>
      </w:r>
      <w:r w:rsidRPr="00E33079">
        <w:rPr>
          <w:b/>
          <w:sz w:val="24"/>
          <w:szCs w:val="24"/>
        </w:rPr>
        <w:t>pak se těleso v kapalině bude vznášet</w:t>
      </w:r>
    </w:p>
    <w:p w:rsidR="000E7694" w:rsidRDefault="000E7694" w:rsidP="000E7694">
      <w:pPr>
        <w:pStyle w:val="Odstavecseseznamem"/>
        <w:tabs>
          <w:tab w:val="left" w:pos="1212"/>
        </w:tabs>
        <w:ind w:left="1800"/>
        <w:rPr>
          <w:b/>
          <w:sz w:val="24"/>
          <w:szCs w:val="24"/>
        </w:rPr>
      </w:pPr>
    </w:p>
    <w:p w:rsidR="00E33079" w:rsidRPr="000E7694" w:rsidRDefault="00E33079" w:rsidP="00E33079">
      <w:pPr>
        <w:pStyle w:val="Odstavecseseznamem"/>
        <w:tabs>
          <w:tab w:val="left" w:pos="1212"/>
        </w:tabs>
        <w:ind w:left="1800"/>
        <w:rPr>
          <w:b/>
          <w:color w:val="FF0000"/>
          <w:sz w:val="24"/>
          <w:szCs w:val="24"/>
        </w:rPr>
      </w:pP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g</w:t>
      </w:r>
      <w:proofErr w:type="spellEnd"/>
      <w:r w:rsidRPr="000E7694">
        <w:rPr>
          <w:b/>
          <w:color w:val="FF0000"/>
          <w:sz w:val="24"/>
          <w:szCs w:val="24"/>
        </w:rPr>
        <w:t xml:space="preserve"> = </w:t>
      </w: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vz</w:t>
      </w:r>
      <w:proofErr w:type="spellEnd"/>
      <w:r w:rsidRPr="000E7694">
        <w:rPr>
          <w:b/>
          <w:color w:val="FF0000"/>
          <w:sz w:val="24"/>
          <w:szCs w:val="24"/>
          <w:vertAlign w:val="subscript"/>
        </w:rPr>
        <w:t xml:space="preserve"> </w:t>
      </w:r>
      <w:r w:rsidRPr="000E7694">
        <w:rPr>
          <w:b/>
          <w:color w:val="FF0000"/>
          <w:sz w:val="24"/>
          <w:szCs w:val="24"/>
        </w:rPr>
        <w:tab/>
        <w:t xml:space="preserve">těleso </w:t>
      </w:r>
      <w:r w:rsidR="000E7694" w:rsidRPr="000E7694">
        <w:rPr>
          <w:b/>
          <w:color w:val="FF0000"/>
          <w:sz w:val="24"/>
          <w:szCs w:val="24"/>
        </w:rPr>
        <w:t xml:space="preserve">se </w:t>
      </w:r>
      <w:r w:rsidR="000E7694">
        <w:rPr>
          <w:b/>
          <w:color w:val="FF0000"/>
          <w:sz w:val="24"/>
          <w:szCs w:val="24"/>
        </w:rPr>
        <w:t xml:space="preserve">v kapalině </w:t>
      </w:r>
      <w:r w:rsidR="000E7694" w:rsidRPr="000E7694">
        <w:rPr>
          <w:b/>
          <w:color w:val="FF0000"/>
          <w:sz w:val="24"/>
          <w:szCs w:val="24"/>
        </w:rPr>
        <w:t>vznáší</w:t>
      </w:r>
    </w:p>
    <w:p w:rsidR="000E7694" w:rsidRDefault="000E7694" w:rsidP="00E33079">
      <w:pPr>
        <w:pStyle w:val="Odstavecseseznamem"/>
        <w:tabs>
          <w:tab w:val="left" w:pos="1212"/>
        </w:tabs>
        <w:ind w:left="1800"/>
        <w:rPr>
          <w:b/>
          <w:sz w:val="24"/>
          <w:szCs w:val="24"/>
        </w:rPr>
      </w:pPr>
    </w:p>
    <w:p w:rsidR="00C91751" w:rsidRDefault="005D1BA8" w:rsidP="000E7694">
      <w:pPr>
        <w:pStyle w:val="Odstavecseseznamem"/>
        <w:numPr>
          <w:ilvl w:val="0"/>
          <w:numId w:val="13"/>
        </w:numPr>
        <w:tabs>
          <w:tab w:val="left" w:pos="1212"/>
        </w:tabs>
        <w:rPr>
          <w:b/>
          <w:sz w:val="24"/>
          <w:szCs w:val="24"/>
        </w:rPr>
      </w:pPr>
      <w:proofErr w:type="spellStart"/>
      <w:r w:rsidRPr="000E7694">
        <w:rPr>
          <w:b/>
          <w:sz w:val="24"/>
          <w:szCs w:val="24"/>
        </w:rPr>
        <w:lastRenderedPageBreak/>
        <w:t>F</w:t>
      </w:r>
      <w:r w:rsidRPr="000E7694">
        <w:rPr>
          <w:b/>
          <w:sz w:val="24"/>
          <w:szCs w:val="24"/>
          <w:vertAlign w:val="subscript"/>
        </w:rPr>
        <w:t>g</w:t>
      </w:r>
      <w:proofErr w:type="spellEnd"/>
      <w:r w:rsidRPr="000E7694">
        <w:rPr>
          <w:b/>
          <w:sz w:val="24"/>
          <w:szCs w:val="24"/>
          <w:vertAlign w:val="subscript"/>
        </w:rPr>
        <w:t xml:space="preserve"> </w:t>
      </w:r>
      <w:r w:rsidRPr="000E7694">
        <w:rPr>
          <w:b/>
          <w:sz w:val="24"/>
          <w:szCs w:val="24"/>
        </w:rPr>
        <w:t xml:space="preserve">bude menší než </w:t>
      </w:r>
      <w:proofErr w:type="spellStart"/>
      <w:r w:rsidRPr="000E7694">
        <w:rPr>
          <w:b/>
          <w:sz w:val="24"/>
          <w:szCs w:val="24"/>
        </w:rPr>
        <w:t>F</w:t>
      </w:r>
      <w:r w:rsidRPr="000E7694">
        <w:rPr>
          <w:b/>
          <w:sz w:val="24"/>
          <w:szCs w:val="24"/>
          <w:vertAlign w:val="subscript"/>
        </w:rPr>
        <w:t>vz</w:t>
      </w:r>
      <w:proofErr w:type="spellEnd"/>
      <w:r w:rsidRPr="000E7694">
        <w:rPr>
          <w:b/>
          <w:sz w:val="24"/>
          <w:szCs w:val="24"/>
        </w:rPr>
        <w:t xml:space="preserve">, </w:t>
      </w:r>
      <w:r w:rsidR="000E7694">
        <w:rPr>
          <w:b/>
          <w:sz w:val="24"/>
          <w:szCs w:val="24"/>
        </w:rPr>
        <w:t xml:space="preserve">výsledná síla působící na těleso míří svisle vzhůru, </w:t>
      </w:r>
      <w:r w:rsidRPr="000E7694">
        <w:rPr>
          <w:b/>
          <w:sz w:val="24"/>
          <w:szCs w:val="24"/>
        </w:rPr>
        <w:t xml:space="preserve">pak bude těleso v kapalině </w:t>
      </w:r>
      <w:r w:rsidR="000E7694">
        <w:rPr>
          <w:b/>
          <w:sz w:val="24"/>
          <w:szCs w:val="24"/>
        </w:rPr>
        <w:t xml:space="preserve">stoupat, </w:t>
      </w:r>
      <w:r w:rsidR="00C91751">
        <w:rPr>
          <w:b/>
          <w:sz w:val="24"/>
          <w:szCs w:val="24"/>
        </w:rPr>
        <w:t>ale dokdy?</w:t>
      </w:r>
    </w:p>
    <w:p w:rsidR="005D1BA8" w:rsidRDefault="00C91751" w:rsidP="00C91751">
      <w:pPr>
        <w:pStyle w:val="Odstavecseseznamem"/>
        <w:tabs>
          <w:tab w:val="left" w:pos="1212"/>
        </w:tabs>
        <w:ind w:left="1800"/>
        <w:rPr>
          <w:b/>
          <w:sz w:val="24"/>
          <w:szCs w:val="24"/>
        </w:rPr>
      </w:pPr>
      <w:r>
        <w:rPr>
          <w:b/>
          <w:sz w:val="24"/>
          <w:szCs w:val="24"/>
        </w:rPr>
        <w:t>Při stoupání nad hladinu se začne zmenšovat</w:t>
      </w:r>
      <w:r w:rsidR="000E7694">
        <w:rPr>
          <w:b/>
          <w:sz w:val="24"/>
          <w:szCs w:val="24"/>
        </w:rPr>
        <w:t xml:space="preserve"> objem části tělesa, která je ponořená ve vodě, díky tomu se začne zmenšovat i vztlaková síla „tlačící“ těleso nahoru, v určitém okamžiku se gravitační a vztlaková síla vyrovnají, jsou stejně velké, a pak již těleso nestoupá, ale začne v kapalině </w:t>
      </w:r>
      <w:r w:rsidR="005D1BA8" w:rsidRPr="000E7694">
        <w:rPr>
          <w:b/>
          <w:sz w:val="24"/>
          <w:szCs w:val="24"/>
        </w:rPr>
        <w:t>plovat</w:t>
      </w:r>
      <w:r w:rsidR="000E7694">
        <w:rPr>
          <w:b/>
          <w:sz w:val="24"/>
          <w:szCs w:val="24"/>
        </w:rPr>
        <w:t xml:space="preserve"> (to není překlep, ve fyzice opravdu používáme pojem „plovat“)</w:t>
      </w:r>
      <w:r>
        <w:rPr>
          <w:b/>
          <w:sz w:val="24"/>
          <w:szCs w:val="24"/>
        </w:rPr>
        <w:t>.</w:t>
      </w:r>
    </w:p>
    <w:p w:rsidR="000E7694" w:rsidRDefault="000E7694" w:rsidP="000E7694">
      <w:pPr>
        <w:pStyle w:val="Odstavecseseznamem"/>
        <w:tabs>
          <w:tab w:val="left" w:pos="1212"/>
        </w:tabs>
        <w:ind w:left="1800"/>
        <w:rPr>
          <w:b/>
          <w:sz w:val="24"/>
          <w:szCs w:val="24"/>
        </w:rPr>
      </w:pPr>
    </w:p>
    <w:p w:rsidR="000E7694" w:rsidRDefault="000E7694" w:rsidP="000E7694">
      <w:pPr>
        <w:pStyle w:val="Odstavecseseznamem"/>
        <w:tabs>
          <w:tab w:val="left" w:pos="1212"/>
        </w:tabs>
        <w:ind w:left="1800"/>
        <w:rPr>
          <w:b/>
          <w:color w:val="FF0000"/>
          <w:sz w:val="24"/>
          <w:szCs w:val="24"/>
        </w:rPr>
      </w:pP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g</w:t>
      </w:r>
      <w:proofErr w:type="spellEnd"/>
      <w:r w:rsidRPr="000E7694">
        <w:rPr>
          <w:b/>
          <w:color w:val="FF0000"/>
          <w:sz w:val="24"/>
          <w:szCs w:val="24"/>
        </w:rPr>
        <w:t xml:space="preserve"> </w:t>
      </w:r>
      <w:r>
        <w:rPr>
          <w:rFonts w:cstheme="minorHAnsi"/>
          <w:b/>
          <w:color w:val="FF0000"/>
          <w:sz w:val="24"/>
          <w:szCs w:val="24"/>
        </w:rPr>
        <w:t>&lt;</w:t>
      </w:r>
      <w:r w:rsidRPr="000E7694">
        <w:rPr>
          <w:b/>
          <w:color w:val="FF0000"/>
          <w:sz w:val="24"/>
          <w:szCs w:val="24"/>
        </w:rPr>
        <w:t xml:space="preserve"> </w:t>
      </w:r>
      <w:proofErr w:type="spellStart"/>
      <w:r w:rsidRPr="000E7694">
        <w:rPr>
          <w:b/>
          <w:color w:val="FF0000"/>
          <w:sz w:val="24"/>
          <w:szCs w:val="24"/>
        </w:rPr>
        <w:t>F</w:t>
      </w:r>
      <w:r w:rsidRPr="000E7694">
        <w:rPr>
          <w:b/>
          <w:color w:val="FF0000"/>
          <w:sz w:val="24"/>
          <w:szCs w:val="24"/>
          <w:vertAlign w:val="subscript"/>
        </w:rPr>
        <w:t>vz</w:t>
      </w:r>
      <w:proofErr w:type="spellEnd"/>
      <w:r w:rsidRPr="000E7694">
        <w:rPr>
          <w:b/>
          <w:color w:val="FF0000"/>
          <w:sz w:val="24"/>
          <w:szCs w:val="24"/>
        </w:rPr>
        <w:t xml:space="preserve"> </w:t>
      </w:r>
      <w:r w:rsidRPr="000E7694">
        <w:rPr>
          <w:b/>
          <w:color w:val="FF0000"/>
          <w:sz w:val="24"/>
          <w:szCs w:val="24"/>
        </w:rPr>
        <w:tab/>
        <w:t>těleso</w:t>
      </w:r>
      <w:r>
        <w:rPr>
          <w:b/>
          <w:color w:val="FF0000"/>
          <w:sz w:val="24"/>
          <w:szCs w:val="24"/>
        </w:rPr>
        <w:t xml:space="preserve"> v kapalině stoupá a po vynoření tělesa nad hladinu a </w:t>
      </w:r>
    </w:p>
    <w:p w:rsidR="00C91751" w:rsidRDefault="000E7694" w:rsidP="00C91751">
      <w:pPr>
        <w:pStyle w:val="Odstavecseseznamem"/>
        <w:tabs>
          <w:tab w:val="left" w:pos="1212"/>
        </w:tabs>
        <w:ind w:left="180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b/>
          <w:color w:val="FF0000"/>
          <w:sz w:val="24"/>
          <w:szCs w:val="24"/>
        </w:rPr>
        <w:tab/>
        <w:t>srovnání obou sil těleso plove</w:t>
      </w:r>
    </w:p>
    <w:p w:rsidR="000E7694" w:rsidRPr="00C91751" w:rsidRDefault="0001110D" w:rsidP="00C91751">
      <w:pPr>
        <w:tabs>
          <w:tab w:val="left" w:pos="1212"/>
        </w:tabs>
        <w:rPr>
          <w:b/>
          <w:color w:val="FF0000"/>
          <w:sz w:val="24"/>
          <w:szCs w:val="24"/>
        </w:rPr>
      </w:pP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Pr="00C91751">
        <w:rPr>
          <w:b/>
          <w:sz w:val="24"/>
          <w:szCs w:val="24"/>
          <w:u w:val="single"/>
        </w:rPr>
        <w:tab/>
      </w:r>
      <w:r w:rsidR="00C91751">
        <w:rPr>
          <w:b/>
          <w:sz w:val="24"/>
          <w:szCs w:val="24"/>
          <w:u w:val="single"/>
        </w:rPr>
        <w:tab/>
      </w:r>
      <w:r w:rsidR="00C91751">
        <w:rPr>
          <w:b/>
          <w:sz w:val="24"/>
          <w:szCs w:val="24"/>
          <w:u w:val="single"/>
        </w:rPr>
        <w:tab/>
      </w:r>
      <w:r w:rsidR="00C91751">
        <w:rPr>
          <w:b/>
          <w:sz w:val="24"/>
          <w:szCs w:val="24"/>
          <w:u w:val="single"/>
        </w:rPr>
        <w:tab/>
      </w:r>
    </w:p>
    <w:p w:rsidR="000E7694" w:rsidRDefault="000E7694" w:rsidP="000E7694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to už je „skoro“ všechno.</w:t>
      </w:r>
      <w:r w:rsidR="0001110D">
        <w:rPr>
          <w:b/>
          <w:sz w:val="24"/>
          <w:szCs w:val="24"/>
        </w:rPr>
        <w:t xml:space="preserve"> Teď to ještě trochu zamotám, když to ale někteří „nepoberou“, stačí, když si z toho pak vezmou závěr – takže toto pouze pro obzvlášť odolné:</w:t>
      </w:r>
    </w:p>
    <w:p w:rsidR="000E7694" w:rsidRDefault="0001110D" w:rsidP="000E7694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g</w:t>
      </w:r>
      <w:r w:rsidR="000E7694">
        <w:rPr>
          <w:b/>
          <w:sz w:val="24"/>
          <w:szCs w:val="24"/>
        </w:rPr>
        <w:t xml:space="preserve">ravitační sílu počítáme podle vzorce </w:t>
      </w:r>
      <w:proofErr w:type="spellStart"/>
      <w:r w:rsidR="000E7694">
        <w:rPr>
          <w:b/>
          <w:sz w:val="24"/>
          <w:szCs w:val="24"/>
        </w:rPr>
        <w:t>F</w:t>
      </w:r>
      <w:r w:rsidR="000E7694">
        <w:rPr>
          <w:b/>
          <w:sz w:val="24"/>
          <w:szCs w:val="24"/>
          <w:vertAlign w:val="subscript"/>
        </w:rPr>
        <w:t>g</w:t>
      </w:r>
      <w:proofErr w:type="spellEnd"/>
      <w:r w:rsidR="000E7694">
        <w:rPr>
          <w:b/>
          <w:sz w:val="24"/>
          <w:szCs w:val="24"/>
          <w:vertAlign w:val="subscript"/>
        </w:rPr>
        <w:t xml:space="preserve"> </w:t>
      </w:r>
      <w:r w:rsidR="000E7694">
        <w:rPr>
          <w:b/>
          <w:sz w:val="24"/>
          <w:szCs w:val="24"/>
        </w:rPr>
        <w:t xml:space="preserve">= m </w:t>
      </w:r>
      <w:r w:rsidR="000E7694">
        <w:rPr>
          <w:rFonts w:cstheme="minorHAnsi"/>
          <w:b/>
          <w:sz w:val="24"/>
          <w:szCs w:val="24"/>
        </w:rPr>
        <w:t>∙</w:t>
      </w:r>
      <w:r w:rsidR="000E7694">
        <w:rPr>
          <w:b/>
          <w:sz w:val="24"/>
          <w:szCs w:val="24"/>
        </w:rPr>
        <w:t xml:space="preserve"> g   </w:t>
      </w:r>
    </w:p>
    <w:p w:rsidR="000E7694" w:rsidRPr="0001110D" w:rsidRDefault="000E7694" w:rsidP="000E7694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hmotnost m se dá vypočíta</w:t>
      </w:r>
      <w:r w:rsidR="0001110D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s pomocí hustoty jako m = </w:t>
      </w:r>
      <w:proofErr w:type="spellStart"/>
      <w:r>
        <w:rPr>
          <w:rFonts w:cstheme="minorHAnsi"/>
          <w:b/>
          <w:sz w:val="24"/>
          <w:szCs w:val="24"/>
        </w:rPr>
        <w:t>ρ</w:t>
      </w:r>
      <w:r w:rsidR="0001110D">
        <w:rPr>
          <w:b/>
          <w:sz w:val="24"/>
          <w:szCs w:val="24"/>
          <w:vertAlign w:val="subscript"/>
        </w:rPr>
        <w:t>T</w:t>
      </w:r>
      <w:proofErr w:type="spellEnd"/>
      <w:r w:rsidR="0001110D">
        <w:rPr>
          <w:b/>
          <w:sz w:val="24"/>
          <w:szCs w:val="24"/>
          <w:vertAlign w:val="subscript"/>
        </w:rPr>
        <w:t xml:space="preserve"> </w:t>
      </w:r>
      <w:r w:rsidR="0001110D">
        <w:rPr>
          <w:rFonts w:cstheme="minorHAnsi"/>
          <w:b/>
          <w:sz w:val="24"/>
          <w:szCs w:val="24"/>
        </w:rPr>
        <w:t xml:space="preserve">∙ V, kde </w:t>
      </w:r>
      <w:proofErr w:type="spellStart"/>
      <w:r w:rsidR="0001110D">
        <w:rPr>
          <w:rFonts w:cstheme="minorHAnsi"/>
          <w:b/>
          <w:sz w:val="24"/>
          <w:szCs w:val="24"/>
        </w:rPr>
        <w:t>ρ</w:t>
      </w:r>
      <w:r w:rsidR="0001110D">
        <w:rPr>
          <w:rFonts w:cstheme="minorHAnsi"/>
          <w:b/>
          <w:sz w:val="24"/>
          <w:szCs w:val="24"/>
          <w:vertAlign w:val="subscript"/>
        </w:rPr>
        <w:t>T</w:t>
      </w:r>
      <w:proofErr w:type="spellEnd"/>
      <w:r w:rsidR="0001110D">
        <w:rPr>
          <w:rFonts w:cstheme="minorHAnsi"/>
          <w:b/>
          <w:sz w:val="24"/>
          <w:szCs w:val="24"/>
        </w:rPr>
        <w:t xml:space="preserve"> je hustota látky, ze které je vyrobeno těleso</w:t>
      </w:r>
    </w:p>
    <w:p w:rsidR="0001110D" w:rsidRDefault="0001110D" w:rsidP="000E7694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gravitační sílu tak můžeme vypočítat podle vzorce </w:t>
      </w:r>
      <w:proofErr w:type="spellStart"/>
      <w:proofErr w:type="gram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= </w:t>
      </w:r>
      <w:r w:rsidRPr="0001110D">
        <w:rPr>
          <w:b/>
          <w:color w:val="FF0000"/>
          <w:sz w:val="24"/>
          <w:szCs w:val="24"/>
        </w:rPr>
        <w:t>m</w:t>
      </w:r>
      <w:r>
        <w:rPr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g , místo</w:t>
      </w:r>
      <w:proofErr w:type="gramEnd"/>
      <w:r>
        <w:rPr>
          <w:b/>
          <w:sz w:val="24"/>
          <w:szCs w:val="24"/>
        </w:rPr>
        <w:t xml:space="preserve"> </w:t>
      </w:r>
      <w:r w:rsidRPr="0001110D">
        <w:rPr>
          <w:b/>
          <w:color w:val="FF0000"/>
          <w:sz w:val="24"/>
          <w:szCs w:val="24"/>
        </w:rPr>
        <w:t>m</w:t>
      </w:r>
      <w:r>
        <w:rPr>
          <w:b/>
          <w:sz w:val="24"/>
          <w:szCs w:val="24"/>
        </w:rPr>
        <w:t xml:space="preserve"> napíšu  </w:t>
      </w:r>
    </w:p>
    <w:p w:rsidR="0001110D" w:rsidRPr="0001110D" w:rsidRDefault="0001110D" w:rsidP="0001110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proofErr w:type="spellStart"/>
      <w:r w:rsidRPr="0001110D">
        <w:rPr>
          <w:rFonts w:cstheme="minorHAnsi"/>
          <w:b/>
          <w:color w:val="FF0000"/>
          <w:sz w:val="24"/>
          <w:szCs w:val="24"/>
        </w:rPr>
        <w:t>ρ</w:t>
      </w:r>
      <w:r w:rsidRPr="0001110D">
        <w:rPr>
          <w:b/>
          <w:color w:val="FF0000"/>
          <w:sz w:val="24"/>
          <w:szCs w:val="24"/>
          <w:vertAlign w:val="subscript"/>
        </w:rPr>
        <w:t>T</w:t>
      </w:r>
      <w:proofErr w:type="spellEnd"/>
      <w:r w:rsidRPr="0001110D">
        <w:rPr>
          <w:b/>
          <w:color w:val="FF0000"/>
          <w:sz w:val="24"/>
          <w:szCs w:val="24"/>
          <w:vertAlign w:val="subscript"/>
        </w:rPr>
        <w:t xml:space="preserve"> </w:t>
      </w:r>
      <w:r w:rsidRPr="0001110D">
        <w:rPr>
          <w:rFonts w:cstheme="minorHAnsi"/>
          <w:b/>
          <w:color w:val="FF0000"/>
          <w:sz w:val="24"/>
          <w:szCs w:val="24"/>
        </w:rPr>
        <w:t>∙ V</w:t>
      </w:r>
      <w:r w:rsidRPr="0001110D">
        <w:rPr>
          <w:rFonts w:cstheme="minorHAnsi"/>
          <w:b/>
          <w:sz w:val="24"/>
          <w:szCs w:val="24"/>
        </w:rPr>
        <w:t xml:space="preserve">, takže dostávám </w:t>
      </w:r>
      <w:proofErr w:type="spellStart"/>
      <w:r w:rsidRPr="0001110D">
        <w:rPr>
          <w:rFonts w:cstheme="minorHAnsi"/>
          <w:b/>
          <w:sz w:val="24"/>
          <w:szCs w:val="24"/>
        </w:rPr>
        <w:t>F</w:t>
      </w:r>
      <w:r w:rsidRPr="0001110D">
        <w:rPr>
          <w:rFonts w:cstheme="minorHAnsi"/>
          <w:b/>
          <w:sz w:val="24"/>
          <w:szCs w:val="24"/>
          <w:vertAlign w:val="subscript"/>
        </w:rPr>
        <w:t>g</w:t>
      </w:r>
      <w:proofErr w:type="spellEnd"/>
      <w:r w:rsidRPr="0001110D">
        <w:rPr>
          <w:rFonts w:cstheme="minorHAnsi"/>
          <w:b/>
          <w:sz w:val="24"/>
          <w:szCs w:val="24"/>
          <w:vertAlign w:val="subscript"/>
        </w:rPr>
        <w:t xml:space="preserve"> </w:t>
      </w:r>
      <w:r w:rsidRPr="0001110D">
        <w:rPr>
          <w:rFonts w:cstheme="minorHAnsi"/>
          <w:b/>
          <w:sz w:val="24"/>
          <w:szCs w:val="24"/>
        </w:rPr>
        <w:t xml:space="preserve">= </w:t>
      </w:r>
      <w:proofErr w:type="spellStart"/>
      <w:r w:rsidRPr="0001110D">
        <w:rPr>
          <w:rFonts w:cstheme="minorHAnsi"/>
          <w:b/>
          <w:color w:val="FF0000"/>
          <w:sz w:val="24"/>
          <w:szCs w:val="24"/>
        </w:rPr>
        <w:t>ρ</w:t>
      </w:r>
      <w:r w:rsidRPr="0001110D">
        <w:rPr>
          <w:b/>
          <w:color w:val="FF0000"/>
          <w:sz w:val="24"/>
          <w:szCs w:val="24"/>
          <w:vertAlign w:val="subscript"/>
        </w:rPr>
        <w:t>T</w:t>
      </w:r>
      <w:proofErr w:type="spellEnd"/>
      <w:r w:rsidRPr="0001110D">
        <w:rPr>
          <w:b/>
          <w:color w:val="FF0000"/>
          <w:sz w:val="24"/>
          <w:szCs w:val="24"/>
          <w:vertAlign w:val="subscript"/>
        </w:rPr>
        <w:t xml:space="preserve"> </w:t>
      </w:r>
      <w:r w:rsidRPr="0001110D">
        <w:rPr>
          <w:rFonts w:cstheme="minorHAnsi"/>
          <w:b/>
          <w:color w:val="FF0000"/>
          <w:sz w:val="24"/>
          <w:szCs w:val="24"/>
        </w:rPr>
        <w:t>∙ V</w:t>
      </w:r>
      <w:r>
        <w:rPr>
          <w:rFonts w:cstheme="minorHAnsi"/>
          <w:b/>
          <w:color w:val="FF0000"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∙ g</w:t>
      </w:r>
    </w:p>
    <w:p w:rsidR="000E7694" w:rsidRDefault="000E7694" w:rsidP="0001110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01110D" w:rsidRDefault="0001110D" w:rsidP="0001110D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a teď si vezmeme situaci, kdyby gravitační a vztlaková síla byly stejně velké, platilo by</w:t>
      </w:r>
    </w:p>
    <w:p w:rsidR="0001110D" w:rsidRDefault="0001110D" w:rsidP="0001110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01110D" w:rsidRDefault="008646D1" w:rsidP="0001110D">
      <w:pPr>
        <w:pStyle w:val="Odstavecseseznamem"/>
        <w:tabs>
          <w:tab w:val="left" w:pos="1212"/>
        </w:tabs>
        <w:ind w:left="1080"/>
        <w:jc w:val="center"/>
        <w:rPr>
          <w:b/>
          <w:sz w:val="24"/>
          <w:szCs w:val="24"/>
          <w:vertAlign w:val="subscript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55245</wp:posOffset>
                </wp:positionV>
                <wp:extent cx="2331720" cy="1790700"/>
                <wp:effectExtent l="0" t="0" r="68580" b="19050"/>
                <wp:wrapNone/>
                <wp:docPr id="32" name="Zahnutá šipka doprav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790700"/>
                        </a:xfrm>
                        <a:prstGeom prst="curvedRightArrow">
                          <a:avLst>
                            <a:gd name="adj1" fmla="val 0"/>
                            <a:gd name="adj2" fmla="val 6896"/>
                            <a:gd name="adj3" fmla="val 275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CE57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Zahnutá šipka doprava 32" o:spid="_x0000_s1026" type="#_x0000_t102" style="position:absolute;margin-left:42.55pt;margin-top:4.35pt;width:183.6pt;height:14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" adj="20110,20855,17028" fillcolor="#5b9bd5 [3204]" strokecolor="#1f4d78 [1604]" strokeweight="1pt"/>
            </w:pict>
          </mc:Fallback>
        </mc:AlternateContent>
      </w:r>
      <w:proofErr w:type="spellStart"/>
      <w:r w:rsidR="0001110D">
        <w:rPr>
          <w:b/>
          <w:sz w:val="24"/>
          <w:szCs w:val="24"/>
        </w:rPr>
        <w:t>F</w:t>
      </w:r>
      <w:r w:rsidR="0001110D">
        <w:rPr>
          <w:b/>
          <w:sz w:val="24"/>
          <w:szCs w:val="24"/>
          <w:vertAlign w:val="subscript"/>
        </w:rPr>
        <w:t>g</w:t>
      </w:r>
      <w:proofErr w:type="spellEnd"/>
      <w:r w:rsidR="0001110D">
        <w:rPr>
          <w:b/>
          <w:sz w:val="24"/>
          <w:szCs w:val="24"/>
        </w:rPr>
        <w:t xml:space="preserve"> = </w:t>
      </w:r>
      <w:proofErr w:type="spellStart"/>
      <w:r w:rsidR="0001110D">
        <w:rPr>
          <w:b/>
          <w:sz w:val="24"/>
          <w:szCs w:val="24"/>
        </w:rPr>
        <w:t>F</w:t>
      </w:r>
      <w:r w:rsidR="0001110D">
        <w:rPr>
          <w:b/>
          <w:sz w:val="24"/>
          <w:szCs w:val="24"/>
          <w:vertAlign w:val="subscript"/>
        </w:rPr>
        <w:t>vz</w:t>
      </w:r>
      <w:proofErr w:type="spellEnd"/>
    </w:p>
    <w:p w:rsidR="0001110D" w:rsidRDefault="0001110D" w:rsidP="0001110D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rFonts w:cstheme="minorHAnsi"/>
          <w:b/>
          <w:color w:val="FF0000"/>
          <w:sz w:val="24"/>
          <w:szCs w:val="24"/>
        </w:rPr>
        <w:t xml:space="preserve">                                                         </w:t>
      </w:r>
      <w:proofErr w:type="spellStart"/>
      <w:r w:rsidRPr="0001110D">
        <w:rPr>
          <w:rFonts w:cstheme="minorHAnsi"/>
          <w:b/>
          <w:sz w:val="24"/>
          <w:szCs w:val="24"/>
        </w:rPr>
        <w:t>ρ</w:t>
      </w:r>
      <w:r w:rsidRPr="0001110D">
        <w:rPr>
          <w:b/>
          <w:sz w:val="24"/>
          <w:szCs w:val="24"/>
          <w:vertAlign w:val="subscript"/>
        </w:rPr>
        <w:t>T</w:t>
      </w:r>
      <w:proofErr w:type="spellEnd"/>
      <w:r w:rsidRPr="0001110D">
        <w:rPr>
          <w:b/>
          <w:sz w:val="24"/>
          <w:szCs w:val="24"/>
          <w:vertAlign w:val="subscript"/>
        </w:rPr>
        <w:t xml:space="preserve"> </w:t>
      </w:r>
      <w:r w:rsidRPr="0001110D">
        <w:rPr>
          <w:rFonts w:cstheme="minorHAnsi"/>
          <w:b/>
          <w:sz w:val="24"/>
          <w:szCs w:val="24"/>
        </w:rPr>
        <w:t>∙ V ∙ g</w:t>
      </w:r>
      <w:r>
        <w:rPr>
          <w:rFonts w:cstheme="minorHAnsi"/>
          <w:b/>
          <w:sz w:val="24"/>
          <w:szCs w:val="24"/>
        </w:rPr>
        <w:t xml:space="preserve">= </w:t>
      </w:r>
      <w:r w:rsidRPr="006F19DD">
        <w:rPr>
          <w:b/>
          <w:sz w:val="24"/>
          <w:szCs w:val="24"/>
        </w:rPr>
        <w:t xml:space="preserve">V ∙ </w:t>
      </w:r>
      <w:proofErr w:type="spellStart"/>
      <w:r w:rsidRPr="006F19DD">
        <w:rPr>
          <w:b/>
          <w:sz w:val="24"/>
          <w:szCs w:val="24"/>
        </w:rPr>
        <w:t>ρ</w:t>
      </w:r>
      <w:r w:rsidRPr="006F19DD">
        <w:rPr>
          <w:b/>
          <w:sz w:val="24"/>
          <w:szCs w:val="24"/>
          <w:vertAlign w:val="subscript"/>
        </w:rPr>
        <w:t>k</w:t>
      </w:r>
      <w:proofErr w:type="spellEnd"/>
      <w:r w:rsidRPr="006F19DD">
        <w:rPr>
          <w:b/>
          <w:sz w:val="24"/>
          <w:szCs w:val="24"/>
          <w:vertAlign w:val="subscript"/>
        </w:rPr>
        <w:t xml:space="preserve">   </w:t>
      </w:r>
      <w:r w:rsidRPr="006F19DD">
        <w:rPr>
          <w:b/>
          <w:sz w:val="24"/>
          <w:szCs w:val="24"/>
        </w:rPr>
        <w:t>∙ g</w:t>
      </w:r>
    </w:p>
    <w:p w:rsidR="0001110D" w:rsidRPr="0001110D" w:rsidRDefault="0001110D" w:rsidP="0001110D">
      <w:pPr>
        <w:pStyle w:val="Odstavecseseznamem"/>
        <w:tabs>
          <w:tab w:val="left" w:pos="1212"/>
        </w:tabs>
        <w:ind w:left="1080"/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barevně vyznačím, co je na obou stranách rovnice stejné</w:t>
      </w:r>
    </w:p>
    <w:p w:rsidR="0001110D" w:rsidRDefault="0001110D" w:rsidP="0001110D">
      <w:pPr>
        <w:pStyle w:val="Odstavecseseznamem"/>
        <w:tabs>
          <w:tab w:val="left" w:pos="1212"/>
        </w:tabs>
        <w:ind w:left="1080"/>
        <w:rPr>
          <w:b/>
          <w:color w:val="FF0000"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  <w:t xml:space="preserve">                                                       </w:t>
      </w:r>
      <w:proofErr w:type="spellStart"/>
      <w:r w:rsidRPr="0001110D">
        <w:rPr>
          <w:rFonts w:cstheme="minorHAnsi"/>
          <w:b/>
          <w:sz w:val="24"/>
          <w:szCs w:val="24"/>
        </w:rPr>
        <w:t>ρ</w:t>
      </w:r>
      <w:r w:rsidRPr="0001110D">
        <w:rPr>
          <w:b/>
          <w:sz w:val="24"/>
          <w:szCs w:val="24"/>
          <w:vertAlign w:val="subscript"/>
        </w:rPr>
        <w:t>T</w:t>
      </w:r>
      <w:proofErr w:type="spellEnd"/>
      <w:r w:rsidRPr="0001110D">
        <w:rPr>
          <w:b/>
          <w:sz w:val="24"/>
          <w:szCs w:val="24"/>
          <w:vertAlign w:val="subscript"/>
        </w:rPr>
        <w:t xml:space="preserve"> </w:t>
      </w:r>
      <w:r w:rsidRPr="0001110D">
        <w:rPr>
          <w:rFonts w:cstheme="minorHAnsi"/>
          <w:b/>
          <w:sz w:val="24"/>
          <w:szCs w:val="24"/>
        </w:rPr>
        <w:t xml:space="preserve">∙ </w:t>
      </w:r>
      <w:r w:rsidRPr="0001110D">
        <w:rPr>
          <w:rFonts w:cstheme="minorHAnsi"/>
          <w:b/>
          <w:color w:val="FF0000"/>
          <w:sz w:val="24"/>
          <w:szCs w:val="24"/>
        </w:rPr>
        <w:t>V ∙ g</w:t>
      </w:r>
      <w:r>
        <w:rPr>
          <w:rFonts w:cstheme="minorHAnsi"/>
          <w:b/>
          <w:sz w:val="24"/>
          <w:szCs w:val="24"/>
        </w:rPr>
        <w:t xml:space="preserve">= </w:t>
      </w:r>
      <w:r w:rsidRPr="0001110D">
        <w:rPr>
          <w:b/>
          <w:color w:val="FF0000"/>
          <w:sz w:val="24"/>
          <w:szCs w:val="24"/>
        </w:rPr>
        <w:t xml:space="preserve">V </w:t>
      </w:r>
      <w:r w:rsidRPr="006F19DD">
        <w:rPr>
          <w:b/>
          <w:sz w:val="24"/>
          <w:szCs w:val="24"/>
        </w:rPr>
        <w:t xml:space="preserve">∙ </w:t>
      </w:r>
      <w:proofErr w:type="spellStart"/>
      <w:r w:rsidRPr="006F19DD">
        <w:rPr>
          <w:b/>
          <w:sz w:val="24"/>
          <w:szCs w:val="24"/>
        </w:rPr>
        <w:t>ρ</w:t>
      </w:r>
      <w:r w:rsidRPr="006F19DD">
        <w:rPr>
          <w:b/>
          <w:sz w:val="24"/>
          <w:szCs w:val="24"/>
          <w:vertAlign w:val="subscript"/>
        </w:rPr>
        <w:t>k</w:t>
      </w:r>
      <w:proofErr w:type="spellEnd"/>
      <w:r w:rsidRPr="006F19DD">
        <w:rPr>
          <w:b/>
          <w:sz w:val="24"/>
          <w:szCs w:val="24"/>
          <w:vertAlign w:val="subscript"/>
        </w:rPr>
        <w:t xml:space="preserve">   </w:t>
      </w:r>
      <w:r w:rsidRPr="0001110D">
        <w:rPr>
          <w:b/>
          <w:color w:val="FF0000"/>
          <w:sz w:val="24"/>
          <w:szCs w:val="24"/>
        </w:rPr>
        <w:t>∙ g</w:t>
      </w:r>
    </w:p>
    <w:p w:rsidR="0001110D" w:rsidRPr="0001110D" w:rsidRDefault="0001110D" w:rsidP="0001110D">
      <w:pPr>
        <w:pStyle w:val="Odstavecseseznamem"/>
        <w:tabs>
          <w:tab w:val="left" w:pos="1212"/>
        </w:tabs>
        <w:ind w:left="1080"/>
        <w:jc w:val="center"/>
        <w:rPr>
          <w:b/>
          <w:color w:val="FF0000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372745</wp:posOffset>
                </wp:positionV>
                <wp:extent cx="114300" cy="236220"/>
                <wp:effectExtent l="0" t="0" r="19050" b="3048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362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1F65CE" id="Přímá spojnice 15" o:spid="_x0000_s1026" style="position:absolute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35pt,29.35pt" to="242.35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sz w:val="24"/>
          <w:szCs w:val="24"/>
        </w:rPr>
        <w:t>to, co je stejné, mohu na obou stranách rovnice škrtnout (obě strany rovnice tím vydělit)</w:t>
      </w:r>
    </w:p>
    <w:p w:rsidR="0001110D" w:rsidRDefault="008646D1" w:rsidP="0001110D">
      <w:pPr>
        <w:pStyle w:val="Odstavecseseznamem"/>
        <w:tabs>
          <w:tab w:val="left" w:pos="1212"/>
        </w:tabs>
        <w:ind w:left="1080"/>
        <w:rPr>
          <w:b/>
          <w:color w:val="FF0000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3321685</wp:posOffset>
                </wp:positionH>
                <wp:positionV relativeFrom="paragraph">
                  <wp:posOffset>8890</wp:posOffset>
                </wp:positionV>
                <wp:extent cx="129540" cy="228600"/>
                <wp:effectExtent l="0" t="0" r="22860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2286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77B9D" id="Přímá spojnice 2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55pt,.7pt" to="271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 w:rsidR="0001110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39370</wp:posOffset>
                </wp:positionV>
                <wp:extent cx="144780" cy="167640"/>
                <wp:effectExtent l="0" t="0" r="26670" b="2286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676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C40CC" id="Přímá spojnice 24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55pt,3.1pt" to="254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 w:rsidR="0001110D"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8890</wp:posOffset>
                </wp:positionV>
                <wp:extent cx="144780" cy="198120"/>
                <wp:effectExtent l="0" t="0" r="26670" b="3048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981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02983" id="Přímá spojnice 20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75pt,.7pt" to="310.1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" strokecolor="black [3213]" strokeweight="1.5pt">
                <v:stroke joinstyle="miter"/>
              </v:line>
            </w:pict>
          </mc:Fallback>
        </mc:AlternateContent>
      </w:r>
      <w:r w:rsidR="0001110D">
        <w:rPr>
          <w:rFonts w:cstheme="minorHAnsi"/>
          <w:b/>
          <w:sz w:val="24"/>
          <w:szCs w:val="24"/>
        </w:rPr>
        <w:t xml:space="preserve">                                                           </w:t>
      </w:r>
      <w:proofErr w:type="spellStart"/>
      <w:r w:rsidR="0001110D" w:rsidRPr="0001110D">
        <w:rPr>
          <w:rFonts w:cstheme="minorHAnsi"/>
          <w:b/>
          <w:sz w:val="24"/>
          <w:szCs w:val="24"/>
        </w:rPr>
        <w:t>ρ</w:t>
      </w:r>
      <w:r w:rsidR="0001110D" w:rsidRPr="0001110D">
        <w:rPr>
          <w:b/>
          <w:sz w:val="24"/>
          <w:szCs w:val="24"/>
          <w:vertAlign w:val="subscript"/>
        </w:rPr>
        <w:t>T</w:t>
      </w:r>
      <w:proofErr w:type="spellEnd"/>
      <w:r w:rsidR="0001110D" w:rsidRPr="0001110D">
        <w:rPr>
          <w:b/>
          <w:sz w:val="24"/>
          <w:szCs w:val="24"/>
          <w:vertAlign w:val="subscript"/>
        </w:rPr>
        <w:t xml:space="preserve"> </w:t>
      </w:r>
      <w:r w:rsidR="0001110D" w:rsidRPr="0001110D">
        <w:rPr>
          <w:rFonts w:cstheme="minorHAnsi"/>
          <w:b/>
          <w:sz w:val="24"/>
          <w:szCs w:val="24"/>
        </w:rPr>
        <w:t xml:space="preserve">∙ </w:t>
      </w:r>
      <w:r w:rsidR="0001110D" w:rsidRPr="0001110D">
        <w:rPr>
          <w:rFonts w:cstheme="minorHAnsi"/>
          <w:b/>
          <w:color w:val="FF0000"/>
          <w:sz w:val="24"/>
          <w:szCs w:val="24"/>
        </w:rPr>
        <w:t>V ∙ g</w:t>
      </w:r>
      <w:r w:rsidR="0001110D">
        <w:rPr>
          <w:rFonts w:cstheme="minorHAnsi"/>
          <w:b/>
          <w:sz w:val="24"/>
          <w:szCs w:val="24"/>
        </w:rPr>
        <w:t xml:space="preserve">= </w:t>
      </w:r>
      <w:r w:rsidR="0001110D" w:rsidRPr="0001110D">
        <w:rPr>
          <w:b/>
          <w:color w:val="FF0000"/>
          <w:sz w:val="24"/>
          <w:szCs w:val="24"/>
        </w:rPr>
        <w:t xml:space="preserve">V </w:t>
      </w:r>
      <w:r w:rsidR="0001110D" w:rsidRPr="006F19DD">
        <w:rPr>
          <w:b/>
          <w:sz w:val="24"/>
          <w:szCs w:val="24"/>
        </w:rPr>
        <w:t xml:space="preserve">∙ </w:t>
      </w:r>
      <w:proofErr w:type="spellStart"/>
      <w:r w:rsidR="0001110D" w:rsidRPr="006F19DD">
        <w:rPr>
          <w:b/>
          <w:sz w:val="24"/>
          <w:szCs w:val="24"/>
        </w:rPr>
        <w:t>ρ</w:t>
      </w:r>
      <w:r w:rsidR="0001110D" w:rsidRPr="006F19DD">
        <w:rPr>
          <w:b/>
          <w:sz w:val="24"/>
          <w:szCs w:val="24"/>
          <w:vertAlign w:val="subscript"/>
        </w:rPr>
        <w:t>k</w:t>
      </w:r>
      <w:proofErr w:type="spellEnd"/>
      <w:r w:rsidR="0001110D" w:rsidRPr="006F19DD">
        <w:rPr>
          <w:b/>
          <w:sz w:val="24"/>
          <w:szCs w:val="24"/>
          <w:vertAlign w:val="subscript"/>
        </w:rPr>
        <w:t xml:space="preserve">   </w:t>
      </w:r>
      <w:r w:rsidR="0001110D" w:rsidRPr="0001110D">
        <w:rPr>
          <w:b/>
          <w:color w:val="FF0000"/>
          <w:sz w:val="24"/>
          <w:szCs w:val="24"/>
        </w:rPr>
        <w:t>∙ g</w:t>
      </w:r>
    </w:p>
    <w:p w:rsidR="008646D1" w:rsidRDefault="008646D1" w:rsidP="008646D1">
      <w:pPr>
        <w:pStyle w:val="Odstavecseseznamem"/>
        <w:tabs>
          <w:tab w:val="left" w:pos="1212"/>
        </w:tabs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zbylo mi</w:t>
      </w:r>
    </w:p>
    <w:p w:rsidR="008646D1" w:rsidRDefault="008646D1" w:rsidP="008646D1">
      <w:pPr>
        <w:pStyle w:val="Odstavecseseznamem"/>
        <w:tabs>
          <w:tab w:val="left" w:pos="1212"/>
        </w:tabs>
        <w:ind w:left="1080"/>
        <w:jc w:val="center"/>
        <w:rPr>
          <w:b/>
          <w:sz w:val="24"/>
          <w:szCs w:val="24"/>
          <w:vertAlign w:val="subscript"/>
        </w:rPr>
      </w:pPr>
      <w:proofErr w:type="spellStart"/>
      <w:r>
        <w:rPr>
          <w:rFonts w:cstheme="minorHAnsi"/>
          <w:b/>
          <w:sz w:val="24"/>
          <w:szCs w:val="24"/>
        </w:rPr>
        <w:t>ρ</w:t>
      </w:r>
      <w:r>
        <w:rPr>
          <w:b/>
          <w:sz w:val="24"/>
          <w:szCs w:val="24"/>
          <w:vertAlign w:val="subscript"/>
        </w:rPr>
        <w:t>T</w:t>
      </w:r>
      <w:proofErr w:type="spellEnd"/>
      <w:r>
        <w:rPr>
          <w:b/>
          <w:sz w:val="24"/>
          <w:szCs w:val="24"/>
        </w:rPr>
        <w:t xml:space="preserve"> = </w:t>
      </w:r>
      <w:proofErr w:type="spellStart"/>
      <w:r>
        <w:rPr>
          <w:rFonts w:cstheme="minorHAnsi"/>
          <w:b/>
          <w:sz w:val="24"/>
          <w:szCs w:val="24"/>
        </w:rPr>
        <w:t>ρ</w:t>
      </w:r>
      <w:r>
        <w:rPr>
          <w:b/>
          <w:sz w:val="24"/>
          <w:szCs w:val="24"/>
          <w:vertAlign w:val="subscript"/>
        </w:rPr>
        <w:t>k</w:t>
      </w:r>
      <w:proofErr w:type="spellEnd"/>
    </w:p>
    <w:p w:rsidR="00C91751" w:rsidRDefault="00C91751" w:rsidP="00C91751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C91751" w:rsidRPr="00612636" w:rsidRDefault="00C91751" w:rsidP="00C91751">
      <w:pPr>
        <w:pStyle w:val="Odstavecseseznamem"/>
        <w:tabs>
          <w:tab w:val="left" w:pos="1212"/>
        </w:tabs>
        <w:ind w:left="1080"/>
        <w:rPr>
          <w:b/>
          <w:color w:val="FF0000"/>
          <w:sz w:val="24"/>
          <w:szCs w:val="24"/>
          <w:u w:val="single"/>
        </w:rPr>
      </w:pPr>
      <w:r w:rsidRPr="00612636">
        <w:rPr>
          <w:b/>
          <w:color w:val="FF0000"/>
          <w:sz w:val="24"/>
          <w:szCs w:val="24"/>
          <w:u w:val="single"/>
        </w:rPr>
        <w:t>Gravitační a vztlaková síla působící na těleso v kapalině jsou stejně velké, jestliže hustota tělesa je stejně velká jako hustota kapaliny – těleso se v tom případě v kapalině vznáší.</w:t>
      </w:r>
    </w:p>
    <w:p w:rsidR="00C91751" w:rsidRDefault="00C91751" w:rsidP="00C91751">
      <w:pPr>
        <w:pStyle w:val="Odstavecseseznamem"/>
        <w:tabs>
          <w:tab w:val="left" w:pos="1212"/>
        </w:tabs>
        <w:ind w:left="108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</w:t>
      </w:r>
      <w:r w:rsidR="008646D1">
        <w:rPr>
          <w:rFonts w:cstheme="minorHAnsi"/>
          <w:b/>
          <w:sz w:val="24"/>
          <w:szCs w:val="24"/>
        </w:rPr>
        <w:t>otéž bude platit i v druhých dvou případech, vzájemný vztah mezi gravitační a vztlakovou sílou, působící na těleso v kapalině, jsou ve stejném vztahu jako hustota tělesa a kapaliny, ve které se těleso nachází.</w:t>
      </w:r>
    </w:p>
    <w:p w:rsidR="00C91751" w:rsidRPr="00612636" w:rsidRDefault="00C91751" w:rsidP="00C91751">
      <w:pPr>
        <w:pStyle w:val="Odstavecseseznamem"/>
        <w:tabs>
          <w:tab w:val="left" w:pos="1212"/>
        </w:tabs>
        <w:ind w:left="1080"/>
        <w:rPr>
          <w:rFonts w:cstheme="minorHAnsi"/>
          <w:b/>
          <w:color w:val="FF0000"/>
          <w:sz w:val="24"/>
          <w:szCs w:val="24"/>
          <w:u w:val="single"/>
        </w:rPr>
      </w:pPr>
      <w:r w:rsidRPr="00612636">
        <w:rPr>
          <w:rFonts w:cstheme="minorHAnsi"/>
          <w:b/>
          <w:color w:val="FF0000"/>
          <w:sz w:val="24"/>
          <w:szCs w:val="24"/>
          <w:u w:val="single"/>
        </w:rPr>
        <w:t>Takže gravitační síla je větší než vztlaková síla v případě, že hustota tělesa je větší než hustota kapaliny – těleso v tom případě klesá ke dnu.</w:t>
      </w:r>
    </w:p>
    <w:p w:rsidR="00C91751" w:rsidRPr="00612636" w:rsidRDefault="00C91751" w:rsidP="00C91751">
      <w:pPr>
        <w:pStyle w:val="Odstavecseseznamem"/>
        <w:tabs>
          <w:tab w:val="left" w:pos="1212"/>
        </w:tabs>
        <w:ind w:left="1080"/>
        <w:rPr>
          <w:rFonts w:cstheme="minorHAnsi"/>
          <w:b/>
          <w:color w:val="FF0000"/>
          <w:sz w:val="24"/>
          <w:szCs w:val="24"/>
        </w:rPr>
      </w:pPr>
      <w:r w:rsidRPr="00612636">
        <w:rPr>
          <w:rFonts w:cstheme="minorHAnsi"/>
          <w:b/>
          <w:color w:val="FF0000"/>
          <w:sz w:val="24"/>
          <w:szCs w:val="24"/>
          <w:u w:val="single"/>
        </w:rPr>
        <w:lastRenderedPageBreak/>
        <w:t>Gravitační síla je menší než vztlaková síla v případě, že hustota tělesa je menší než hustota kapaliny – těleso v tom případě stoupá a následně plove.</w:t>
      </w:r>
    </w:p>
    <w:p w:rsidR="008646D1" w:rsidRPr="001A76EC" w:rsidRDefault="008646D1" w:rsidP="001A76EC">
      <w:pPr>
        <w:tabs>
          <w:tab w:val="left" w:pos="1212"/>
        </w:tabs>
        <w:rPr>
          <w:b/>
          <w:sz w:val="24"/>
          <w:szCs w:val="24"/>
          <w:vertAlign w:val="subscript"/>
        </w:rPr>
      </w:pP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Pr="001A76EC">
        <w:rPr>
          <w:b/>
          <w:sz w:val="24"/>
          <w:szCs w:val="24"/>
          <w:u w:val="single"/>
        </w:rPr>
        <w:tab/>
      </w:r>
      <w:r w:rsidR="001A76EC">
        <w:rPr>
          <w:b/>
          <w:sz w:val="24"/>
          <w:szCs w:val="24"/>
          <w:u w:val="single"/>
        </w:rPr>
        <w:tab/>
      </w:r>
      <w:r w:rsidR="001A76EC">
        <w:rPr>
          <w:b/>
          <w:sz w:val="24"/>
          <w:szCs w:val="24"/>
          <w:u w:val="single"/>
        </w:rPr>
        <w:tab/>
      </w:r>
    </w:p>
    <w:p w:rsidR="008646D1" w:rsidRDefault="008646D1" w:rsidP="00C91751">
      <w:pPr>
        <w:tabs>
          <w:tab w:val="left" w:pos="1260"/>
        </w:tabs>
        <w:jc w:val="center"/>
        <w:rPr>
          <w:b/>
          <w:color w:val="FF0000"/>
          <w:sz w:val="24"/>
          <w:szCs w:val="24"/>
        </w:rPr>
      </w:pPr>
      <w:r w:rsidRPr="008646D1">
        <w:rPr>
          <w:b/>
          <w:color w:val="FF0000"/>
          <w:sz w:val="24"/>
          <w:szCs w:val="24"/>
        </w:rPr>
        <w:t>Závěr – zápis:</w:t>
      </w:r>
    </w:p>
    <w:p w:rsidR="008646D1" w:rsidRPr="00B762D6" w:rsidRDefault="00B762D6" w:rsidP="008646D1">
      <w:pPr>
        <w:tabs>
          <w:tab w:val="left" w:pos="1260"/>
        </w:tabs>
        <w:rPr>
          <w:b/>
          <w:sz w:val="24"/>
          <w:szCs w:val="24"/>
        </w:rPr>
      </w:pPr>
      <w:r w:rsidRPr="00B762D6">
        <w:rPr>
          <w:b/>
          <w:sz w:val="24"/>
          <w:szCs w:val="24"/>
        </w:rPr>
        <w:t>Na těleso ponořené do kapaliny působí dvě základní síly:</w:t>
      </w:r>
    </w:p>
    <w:p w:rsidR="00B762D6" w:rsidRPr="00B762D6" w:rsidRDefault="00B762D6" w:rsidP="00B762D6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proofErr w:type="spellStart"/>
      <w:r w:rsidRPr="00B762D6">
        <w:rPr>
          <w:b/>
          <w:sz w:val="24"/>
          <w:szCs w:val="24"/>
        </w:rPr>
        <w:t>F</w:t>
      </w:r>
      <w:r w:rsidRPr="00B762D6">
        <w:rPr>
          <w:b/>
          <w:sz w:val="24"/>
          <w:szCs w:val="24"/>
          <w:vertAlign w:val="subscript"/>
        </w:rPr>
        <w:t>g</w:t>
      </w:r>
      <w:proofErr w:type="spellEnd"/>
      <w:r w:rsidRPr="00B762D6">
        <w:rPr>
          <w:b/>
          <w:sz w:val="24"/>
          <w:szCs w:val="24"/>
          <w:vertAlign w:val="subscript"/>
        </w:rPr>
        <w:t xml:space="preserve">  </w:t>
      </w:r>
      <w:r w:rsidRPr="00B762D6">
        <w:rPr>
          <w:b/>
          <w:sz w:val="24"/>
          <w:szCs w:val="24"/>
        </w:rPr>
        <w:t xml:space="preserve"> - gravitační síla  </w:t>
      </w:r>
      <w:proofErr w:type="spellStart"/>
      <w:r w:rsidRPr="00B762D6">
        <w:rPr>
          <w:b/>
          <w:sz w:val="24"/>
          <w:szCs w:val="24"/>
        </w:rPr>
        <w:t>F</w:t>
      </w:r>
      <w:r w:rsidRPr="00B762D6">
        <w:rPr>
          <w:b/>
          <w:sz w:val="24"/>
          <w:szCs w:val="24"/>
          <w:vertAlign w:val="subscript"/>
        </w:rPr>
        <w:t>g</w:t>
      </w:r>
      <w:proofErr w:type="spellEnd"/>
      <w:r w:rsidRPr="00B762D6">
        <w:rPr>
          <w:b/>
          <w:sz w:val="24"/>
          <w:szCs w:val="24"/>
          <w:vertAlign w:val="subscript"/>
        </w:rPr>
        <w:t xml:space="preserve"> </w:t>
      </w:r>
      <w:r w:rsidRPr="00B762D6">
        <w:rPr>
          <w:b/>
          <w:sz w:val="24"/>
          <w:szCs w:val="24"/>
        </w:rPr>
        <w:t xml:space="preserve">= m </w:t>
      </w:r>
      <w:r w:rsidRPr="00B762D6">
        <w:rPr>
          <w:rFonts w:cstheme="minorHAnsi"/>
          <w:b/>
          <w:sz w:val="24"/>
          <w:szCs w:val="24"/>
        </w:rPr>
        <w:t>∙</w:t>
      </w:r>
      <w:r w:rsidRPr="00B762D6">
        <w:rPr>
          <w:b/>
          <w:sz w:val="24"/>
          <w:szCs w:val="24"/>
        </w:rPr>
        <w:t xml:space="preserve"> g   - působí na těleso svisle dolů</w:t>
      </w:r>
    </w:p>
    <w:p w:rsidR="00B762D6" w:rsidRPr="00B762D6" w:rsidRDefault="00B762D6" w:rsidP="00B762D6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 w:rsidRPr="00B762D6">
        <w:rPr>
          <w:b/>
          <w:sz w:val="24"/>
          <w:szCs w:val="24"/>
        </w:rPr>
        <w:t>m – hmotnost tělesa, g – gravitační konstanta = 10 N/kg</w:t>
      </w:r>
    </w:p>
    <w:p w:rsidR="00B762D6" w:rsidRPr="00B762D6" w:rsidRDefault="00B762D6" w:rsidP="00B762D6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B762D6" w:rsidRPr="00B762D6" w:rsidRDefault="00B762D6" w:rsidP="00B762D6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proofErr w:type="spellStart"/>
      <w:r w:rsidRPr="00B762D6">
        <w:rPr>
          <w:b/>
          <w:sz w:val="24"/>
          <w:szCs w:val="24"/>
        </w:rPr>
        <w:t>F</w:t>
      </w:r>
      <w:r w:rsidRPr="00B762D6">
        <w:rPr>
          <w:b/>
          <w:sz w:val="24"/>
          <w:szCs w:val="24"/>
          <w:vertAlign w:val="subscript"/>
        </w:rPr>
        <w:t>vz</w:t>
      </w:r>
      <w:proofErr w:type="spellEnd"/>
      <w:r w:rsidRPr="00B762D6">
        <w:rPr>
          <w:b/>
          <w:sz w:val="24"/>
          <w:szCs w:val="24"/>
          <w:vertAlign w:val="subscript"/>
        </w:rPr>
        <w:t xml:space="preserve"> </w:t>
      </w:r>
      <w:r w:rsidRPr="00B762D6">
        <w:rPr>
          <w:b/>
          <w:sz w:val="24"/>
          <w:szCs w:val="24"/>
        </w:rPr>
        <w:t xml:space="preserve"> - vztlaková síla </w:t>
      </w:r>
      <w:proofErr w:type="spellStart"/>
      <w:r w:rsidRPr="00B762D6">
        <w:rPr>
          <w:b/>
          <w:sz w:val="24"/>
          <w:szCs w:val="24"/>
        </w:rPr>
        <w:t>F</w:t>
      </w:r>
      <w:r w:rsidRPr="00B762D6">
        <w:rPr>
          <w:b/>
          <w:sz w:val="24"/>
          <w:szCs w:val="24"/>
          <w:vertAlign w:val="subscript"/>
        </w:rPr>
        <w:t>vz</w:t>
      </w:r>
      <w:proofErr w:type="spellEnd"/>
      <w:r w:rsidRPr="00B762D6">
        <w:rPr>
          <w:b/>
          <w:sz w:val="24"/>
          <w:szCs w:val="24"/>
          <w:vertAlign w:val="subscript"/>
        </w:rPr>
        <w:t xml:space="preserve"> </w:t>
      </w:r>
      <w:r w:rsidRPr="00B762D6">
        <w:rPr>
          <w:b/>
          <w:sz w:val="24"/>
          <w:szCs w:val="24"/>
        </w:rPr>
        <w:t xml:space="preserve">= V ∙ </w:t>
      </w:r>
      <w:proofErr w:type="spellStart"/>
      <w:r w:rsidRPr="00B762D6">
        <w:rPr>
          <w:b/>
          <w:sz w:val="24"/>
          <w:szCs w:val="24"/>
        </w:rPr>
        <w:t>ρ</w:t>
      </w:r>
      <w:r w:rsidRPr="00B762D6">
        <w:rPr>
          <w:b/>
          <w:sz w:val="24"/>
          <w:szCs w:val="24"/>
          <w:vertAlign w:val="subscript"/>
        </w:rPr>
        <w:t>k</w:t>
      </w:r>
      <w:proofErr w:type="spellEnd"/>
      <w:r w:rsidRPr="00B762D6">
        <w:rPr>
          <w:b/>
          <w:sz w:val="24"/>
          <w:szCs w:val="24"/>
          <w:vertAlign w:val="subscript"/>
        </w:rPr>
        <w:t xml:space="preserve">   </w:t>
      </w:r>
      <w:r w:rsidRPr="00B762D6">
        <w:rPr>
          <w:b/>
          <w:sz w:val="24"/>
          <w:szCs w:val="24"/>
        </w:rPr>
        <w:t>∙ g</w:t>
      </w:r>
    </w:p>
    <w:p w:rsidR="00B762D6" w:rsidRPr="00B762D6" w:rsidRDefault="00B762D6" w:rsidP="00B762D6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 w:rsidRPr="00B762D6">
        <w:rPr>
          <w:b/>
          <w:sz w:val="24"/>
          <w:szCs w:val="24"/>
        </w:rPr>
        <w:t xml:space="preserve">V – objem ponořené části tělesa, </w:t>
      </w:r>
      <w:proofErr w:type="spellStart"/>
      <w:r w:rsidRPr="00B762D6">
        <w:rPr>
          <w:rFonts w:cstheme="minorHAnsi"/>
          <w:b/>
          <w:sz w:val="24"/>
          <w:szCs w:val="24"/>
        </w:rPr>
        <w:t>ρ</w:t>
      </w:r>
      <w:r w:rsidRPr="00B762D6">
        <w:rPr>
          <w:b/>
          <w:sz w:val="24"/>
          <w:szCs w:val="24"/>
          <w:vertAlign w:val="subscript"/>
        </w:rPr>
        <w:t>k</w:t>
      </w:r>
      <w:proofErr w:type="spellEnd"/>
      <w:r w:rsidRPr="00B762D6">
        <w:rPr>
          <w:b/>
          <w:sz w:val="24"/>
          <w:szCs w:val="24"/>
        </w:rPr>
        <w:t xml:space="preserve"> – hustota kapaliny, ve které je těleso ponořené, g – gravitační konstanta = 10 N/kg</w:t>
      </w:r>
    </w:p>
    <w:p w:rsidR="00B762D6" w:rsidRDefault="001A76EC" w:rsidP="00B762D6">
      <w:pPr>
        <w:tabs>
          <w:tab w:val="left" w:pos="1260"/>
        </w:tabs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Podle toho,</w:t>
      </w:r>
      <w:r w:rsidR="00B762D6">
        <w:rPr>
          <w:b/>
          <w:color w:val="FF0000"/>
          <w:sz w:val="24"/>
          <w:szCs w:val="24"/>
        </w:rPr>
        <w:t xml:space="preserve"> která z uvedených sil je větší, dochází k těmto situacím:</w:t>
      </w:r>
    </w:p>
    <w:p w:rsidR="00B762D6" w:rsidRDefault="00B762D6" w:rsidP="008646D1">
      <w:pPr>
        <w:tabs>
          <w:tab w:val="left" w:pos="1260"/>
        </w:tabs>
        <w:rPr>
          <w:b/>
          <w:color w:val="FF0000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91751" w:rsidTr="00C91751">
        <w:tc>
          <w:tcPr>
            <w:tcW w:w="2265" w:type="dxa"/>
          </w:tcPr>
          <w:p w:rsidR="00C91751" w:rsidRPr="001A76EC" w:rsidRDefault="00C91751" w:rsidP="00B762D6">
            <w:pPr>
              <w:rPr>
                <w:b/>
                <w:sz w:val="28"/>
                <w:szCs w:val="28"/>
              </w:rPr>
            </w:pPr>
            <w:r w:rsidRPr="001A76EC">
              <w:rPr>
                <w:b/>
                <w:sz w:val="28"/>
                <w:szCs w:val="28"/>
              </w:rPr>
              <w:t>vztah sil</w:t>
            </w:r>
          </w:p>
        </w:tc>
        <w:tc>
          <w:tcPr>
            <w:tcW w:w="2265" w:type="dxa"/>
          </w:tcPr>
          <w:p w:rsidR="00C91751" w:rsidRPr="001A76EC" w:rsidRDefault="00C91751" w:rsidP="00B762D6">
            <w:pPr>
              <w:rPr>
                <w:b/>
                <w:sz w:val="28"/>
                <w:szCs w:val="28"/>
              </w:rPr>
            </w:pPr>
            <w:r w:rsidRPr="001A76EC">
              <w:rPr>
                <w:b/>
                <w:sz w:val="28"/>
                <w:szCs w:val="28"/>
              </w:rPr>
              <w:t>výsledná síla</w:t>
            </w:r>
          </w:p>
        </w:tc>
        <w:tc>
          <w:tcPr>
            <w:tcW w:w="2266" w:type="dxa"/>
          </w:tcPr>
          <w:p w:rsidR="00C91751" w:rsidRPr="001A76EC" w:rsidRDefault="00C91751" w:rsidP="00B762D6">
            <w:pPr>
              <w:rPr>
                <w:b/>
                <w:sz w:val="28"/>
                <w:szCs w:val="28"/>
              </w:rPr>
            </w:pPr>
            <w:r w:rsidRPr="001A76EC">
              <w:rPr>
                <w:b/>
                <w:sz w:val="28"/>
                <w:szCs w:val="28"/>
              </w:rPr>
              <w:t>vztah hustot</w:t>
            </w:r>
          </w:p>
        </w:tc>
        <w:tc>
          <w:tcPr>
            <w:tcW w:w="2266" w:type="dxa"/>
          </w:tcPr>
          <w:p w:rsidR="00C91751" w:rsidRPr="001A76EC" w:rsidRDefault="00C91751" w:rsidP="00B762D6">
            <w:pPr>
              <w:rPr>
                <w:b/>
                <w:sz w:val="28"/>
                <w:szCs w:val="28"/>
              </w:rPr>
            </w:pPr>
            <w:r w:rsidRPr="001A76EC">
              <w:rPr>
                <w:b/>
                <w:sz w:val="28"/>
                <w:szCs w:val="28"/>
              </w:rPr>
              <w:t>chování tělesa</w:t>
            </w:r>
          </w:p>
        </w:tc>
      </w:tr>
      <w:tr w:rsidR="00C91751" w:rsidTr="00C91751">
        <w:tc>
          <w:tcPr>
            <w:tcW w:w="2265" w:type="dxa"/>
          </w:tcPr>
          <w:p w:rsidR="00C91751" w:rsidRPr="001A76EC" w:rsidRDefault="00C91751" w:rsidP="00C91751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g</w:t>
            </w:r>
            <w:proofErr w:type="spellEnd"/>
            <w:r w:rsidR="001A76EC" w:rsidRPr="001A76EC">
              <w:rPr>
                <w:b/>
                <w:sz w:val="28"/>
                <w:szCs w:val="28"/>
              </w:rPr>
              <w:t xml:space="preserve"> </w:t>
            </w:r>
            <w:r w:rsidR="001A76EC" w:rsidRPr="001A76EC">
              <w:rPr>
                <w:rFonts w:cstheme="minorHAnsi"/>
                <w:b/>
                <w:sz w:val="28"/>
                <w:szCs w:val="28"/>
              </w:rPr>
              <w:t>&gt;</w:t>
            </w:r>
            <w:r w:rsidRPr="001A76E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vz</w:t>
            </w:r>
            <w:proofErr w:type="spellEnd"/>
          </w:p>
          <w:p w:rsidR="001A76EC" w:rsidRPr="001A76EC" w:rsidRDefault="001A76EC" w:rsidP="00C91751">
            <w:pPr>
              <w:tabs>
                <w:tab w:val="left" w:pos="12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síla je větší než síla vztlaková</w:t>
            </w:r>
          </w:p>
          <w:p w:rsidR="00C91751" w:rsidRDefault="00C91751" w:rsidP="00B762D6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C91751" w:rsidRPr="00612636" w:rsidRDefault="001A76EC" w:rsidP="00B762D6">
            <w:pPr>
              <w:rPr>
                <w:b/>
                <w:sz w:val="24"/>
                <w:szCs w:val="24"/>
              </w:rPr>
            </w:pPr>
            <w:r w:rsidRPr="00612636">
              <w:rPr>
                <w:b/>
                <w:sz w:val="24"/>
                <w:szCs w:val="24"/>
              </w:rPr>
              <w:t>směřuje dolů</w:t>
            </w:r>
          </w:p>
        </w:tc>
        <w:tc>
          <w:tcPr>
            <w:tcW w:w="2266" w:type="dxa"/>
          </w:tcPr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sz w:val="28"/>
                <w:szCs w:val="28"/>
              </w:rPr>
              <w:t>&gt;</w:t>
            </w:r>
            <w:r w:rsidRPr="001A76E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k</w:t>
            </w:r>
            <w:proofErr w:type="spellEnd"/>
          </w:p>
          <w:p w:rsidR="00C91751" w:rsidRPr="001A76EC" w:rsidRDefault="001A76EC" w:rsidP="00B762D6">
            <w:pPr>
              <w:rPr>
                <w:b/>
                <w:sz w:val="24"/>
                <w:szCs w:val="24"/>
              </w:rPr>
            </w:pPr>
            <w:r w:rsidRPr="001A76EC">
              <w:rPr>
                <w:b/>
                <w:sz w:val="24"/>
                <w:szCs w:val="24"/>
              </w:rPr>
              <w:t>hustota tělesa je větší než hustota kapaliny</w:t>
            </w:r>
          </w:p>
        </w:tc>
        <w:tc>
          <w:tcPr>
            <w:tcW w:w="2266" w:type="dxa"/>
          </w:tcPr>
          <w:p w:rsidR="00C91751" w:rsidRPr="001A76EC" w:rsidRDefault="001A76EC" w:rsidP="00B762D6">
            <w:pPr>
              <w:rPr>
                <w:b/>
                <w:sz w:val="24"/>
                <w:szCs w:val="24"/>
              </w:rPr>
            </w:pPr>
            <w:r w:rsidRPr="001A76EC">
              <w:rPr>
                <w:b/>
                <w:sz w:val="24"/>
                <w:szCs w:val="24"/>
              </w:rPr>
              <w:t>klesá ke dnu</w:t>
            </w:r>
          </w:p>
        </w:tc>
      </w:tr>
      <w:tr w:rsidR="00C91751" w:rsidTr="00C91751">
        <w:tc>
          <w:tcPr>
            <w:tcW w:w="2265" w:type="dxa"/>
          </w:tcPr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g</w:t>
            </w:r>
            <w:proofErr w:type="spellEnd"/>
            <w:r w:rsidRPr="001A76EC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vz</w:t>
            </w:r>
            <w:proofErr w:type="spellEnd"/>
          </w:p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síla je stejně velká jako síla vztlaková</w:t>
            </w:r>
          </w:p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4"/>
                <w:szCs w:val="24"/>
                <w:vertAlign w:val="subscript"/>
              </w:rPr>
            </w:pPr>
          </w:p>
          <w:p w:rsidR="00C91751" w:rsidRDefault="00C91751" w:rsidP="00B762D6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C91751" w:rsidRPr="00612636" w:rsidRDefault="001A76EC" w:rsidP="00B762D6">
            <w:pPr>
              <w:rPr>
                <w:b/>
                <w:sz w:val="24"/>
                <w:szCs w:val="24"/>
              </w:rPr>
            </w:pPr>
            <w:r w:rsidRPr="00612636">
              <w:rPr>
                <w:b/>
                <w:sz w:val="24"/>
                <w:szCs w:val="24"/>
              </w:rPr>
              <w:t>je nulová</w:t>
            </w:r>
          </w:p>
        </w:tc>
        <w:tc>
          <w:tcPr>
            <w:tcW w:w="2266" w:type="dxa"/>
          </w:tcPr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T</w:t>
            </w:r>
            <w:proofErr w:type="spellEnd"/>
            <w:r w:rsidRPr="001A76EC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k</w:t>
            </w:r>
            <w:proofErr w:type="spellEnd"/>
          </w:p>
          <w:p w:rsidR="00C91751" w:rsidRDefault="001A76EC" w:rsidP="00B762D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hustota tělesa je stejná jako </w:t>
            </w:r>
            <w:r w:rsidRPr="001A76EC">
              <w:rPr>
                <w:b/>
                <w:sz w:val="24"/>
                <w:szCs w:val="24"/>
              </w:rPr>
              <w:t>hustota kapaliny</w:t>
            </w:r>
          </w:p>
        </w:tc>
        <w:tc>
          <w:tcPr>
            <w:tcW w:w="2266" w:type="dxa"/>
          </w:tcPr>
          <w:p w:rsidR="00C91751" w:rsidRPr="001A76EC" w:rsidRDefault="001A76EC" w:rsidP="00B762D6">
            <w:pPr>
              <w:rPr>
                <w:b/>
                <w:sz w:val="24"/>
                <w:szCs w:val="24"/>
              </w:rPr>
            </w:pPr>
            <w:r w:rsidRPr="001A76EC">
              <w:rPr>
                <w:b/>
                <w:sz w:val="24"/>
                <w:szCs w:val="24"/>
              </w:rPr>
              <w:t>vznáší se (zůstane, kde je)</w:t>
            </w:r>
          </w:p>
        </w:tc>
      </w:tr>
      <w:tr w:rsidR="00C91751" w:rsidTr="00C91751">
        <w:tc>
          <w:tcPr>
            <w:tcW w:w="2265" w:type="dxa"/>
          </w:tcPr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g</w:t>
            </w:r>
            <w:proofErr w:type="spellEnd"/>
            <w:r w:rsidRPr="001A76EC">
              <w:rPr>
                <w:b/>
                <w:sz w:val="28"/>
                <w:szCs w:val="28"/>
              </w:rPr>
              <w:t xml:space="preserve"> </w:t>
            </w:r>
            <w:r w:rsidRPr="001A76EC">
              <w:rPr>
                <w:rFonts w:cstheme="minorHAnsi"/>
                <w:b/>
                <w:sz w:val="28"/>
                <w:szCs w:val="28"/>
              </w:rPr>
              <w:t>&lt;</w:t>
            </w:r>
            <w:r w:rsidRPr="001A76E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76EC">
              <w:rPr>
                <w:b/>
                <w:sz w:val="28"/>
                <w:szCs w:val="28"/>
              </w:rPr>
              <w:t>F</w:t>
            </w:r>
            <w:r w:rsidRPr="001A76EC">
              <w:rPr>
                <w:b/>
                <w:sz w:val="28"/>
                <w:szCs w:val="28"/>
                <w:vertAlign w:val="subscript"/>
              </w:rPr>
              <w:t>vz</w:t>
            </w:r>
            <w:proofErr w:type="spellEnd"/>
          </w:p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gravitační síla je menší než síla vztlaková</w:t>
            </w:r>
          </w:p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4"/>
                <w:szCs w:val="24"/>
                <w:vertAlign w:val="subscript"/>
              </w:rPr>
            </w:pPr>
          </w:p>
          <w:p w:rsidR="00C91751" w:rsidRDefault="00C91751" w:rsidP="00B762D6">
            <w:pPr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:rsidR="00C91751" w:rsidRPr="00612636" w:rsidRDefault="001A76EC" w:rsidP="00B762D6">
            <w:pPr>
              <w:rPr>
                <w:b/>
                <w:sz w:val="24"/>
                <w:szCs w:val="24"/>
              </w:rPr>
            </w:pPr>
            <w:r w:rsidRPr="00612636">
              <w:rPr>
                <w:b/>
                <w:sz w:val="24"/>
                <w:szCs w:val="24"/>
              </w:rPr>
              <w:t>směřuje nahoru</w:t>
            </w:r>
          </w:p>
        </w:tc>
        <w:tc>
          <w:tcPr>
            <w:tcW w:w="2266" w:type="dxa"/>
          </w:tcPr>
          <w:p w:rsidR="001A76EC" w:rsidRPr="001A76EC" w:rsidRDefault="001A76EC" w:rsidP="001A76EC">
            <w:pPr>
              <w:tabs>
                <w:tab w:val="left" w:pos="1212"/>
              </w:tabs>
              <w:rPr>
                <w:b/>
                <w:sz w:val="28"/>
                <w:szCs w:val="28"/>
                <w:vertAlign w:val="subscript"/>
              </w:rPr>
            </w:pP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T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cstheme="minorHAnsi"/>
                <w:b/>
                <w:sz w:val="28"/>
                <w:szCs w:val="28"/>
              </w:rPr>
              <w:t>&lt;</w:t>
            </w:r>
            <w:r w:rsidRPr="001A76E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A76EC">
              <w:rPr>
                <w:rFonts w:cstheme="minorHAnsi"/>
                <w:b/>
                <w:sz w:val="28"/>
                <w:szCs w:val="28"/>
              </w:rPr>
              <w:t>ρ</w:t>
            </w:r>
            <w:r w:rsidRPr="001A76EC">
              <w:rPr>
                <w:b/>
                <w:sz w:val="28"/>
                <w:szCs w:val="28"/>
                <w:vertAlign w:val="subscript"/>
              </w:rPr>
              <w:t>k</w:t>
            </w:r>
            <w:proofErr w:type="spellEnd"/>
          </w:p>
          <w:p w:rsidR="00C91751" w:rsidRDefault="001A76EC" w:rsidP="00B762D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hustota tělesa je menší</w:t>
            </w:r>
            <w:r w:rsidRPr="001A76EC">
              <w:rPr>
                <w:b/>
                <w:sz w:val="24"/>
                <w:szCs w:val="24"/>
              </w:rPr>
              <w:t xml:space="preserve"> než hustota kapaliny</w:t>
            </w:r>
          </w:p>
        </w:tc>
        <w:tc>
          <w:tcPr>
            <w:tcW w:w="2266" w:type="dxa"/>
          </w:tcPr>
          <w:p w:rsidR="00C91751" w:rsidRPr="001A76EC" w:rsidRDefault="001A76EC" w:rsidP="00B762D6">
            <w:pPr>
              <w:rPr>
                <w:b/>
                <w:sz w:val="24"/>
                <w:szCs w:val="24"/>
              </w:rPr>
            </w:pPr>
            <w:r w:rsidRPr="001A76EC">
              <w:rPr>
                <w:b/>
                <w:sz w:val="24"/>
                <w:szCs w:val="24"/>
              </w:rPr>
              <w:t>stoupá ke hladině, částečně se vynoří a následně plove</w:t>
            </w:r>
          </w:p>
        </w:tc>
      </w:tr>
    </w:tbl>
    <w:p w:rsidR="00B762D6" w:rsidRPr="00B762D6" w:rsidRDefault="001A76EC" w:rsidP="00B762D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6059095" cy="2171700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40970" r="32267" b="32981"/>
                    <a:stretch/>
                  </pic:blipFill>
                  <pic:spPr bwMode="auto">
                    <a:xfrm>
                      <a:off x="0" y="0"/>
                      <a:ext cx="605909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Default="00B762D6" w:rsidP="00B762D6">
      <w:pPr>
        <w:rPr>
          <w:sz w:val="24"/>
          <w:szCs w:val="24"/>
        </w:rPr>
      </w:pPr>
    </w:p>
    <w:p w:rsidR="00B762D6" w:rsidRDefault="00B762D6" w:rsidP="00B762D6">
      <w:pPr>
        <w:tabs>
          <w:tab w:val="left" w:pos="148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762D6" w:rsidRPr="00B762D6" w:rsidRDefault="00B762D6" w:rsidP="00B762D6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-800735</wp:posOffset>
            </wp:positionH>
            <wp:positionV relativeFrom="paragraph">
              <wp:posOffset>-876935</wp:posOffset>
            </wp:positionV>
            <wp:extent cx="6829391" cy="3764280"/>
            <wp:effectExtent l="0" t="0" r="0" b="762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0" t="40458" r="30017" b="16854"/>
                    <a:stretch/>
                  </pic:blipFill>
                  <pic:spPr bwMode="auto">
                    <a:xfrm>
                      <a:off x="0" y="0"/>
                      <a:ext cx="6829391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Default="00B762D6" w:rsidP="00B762D6">
      <w:pPr>
        <w:rPr>
          <w:sz w:val="24"/>
          <w:szCs w:val="24"/>
        </w:rPr>
      </w:pPr>
    </w:p>
    <w:p w:rsidR="00B762D6" w:rsidRDefault="00B762D6" w:rsidP="00B762D6">
      <w:pPr>
        <w:tabs>
          <w:tab w:val="left" w:pos="196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rPr>
          <w:sz w:val="24"/>
          <w:szCs w:val="24"/>
        </w:rPr>
      </w:pPr>
    </w:p>
    <w:p w:rsidR="00B762D6" w:rsidRDefault="00B762D6" w:rsidP="00B762D6">
      <w:pPr>
        <w:rPr>
          <w:sz w:val="24"/>
          <w:szCs w:val="24"/>
        </w:rPr>
      </w:pPr>
    </w:p>
    <w:p w:rsidR="00B762D6" w:rsidRPr="00B762D6" w:rsidRDefault="00B762D6" w:rsidP="00B762D6">
      <w:pPr>
        <w:tabs>
          <w:tab w:val="left" w:pos="996"/>
        </w:tabs>
        <w:spacing w:after="0"/>
        <w:rPr>
          <w:b/>
          <w:sz w:val="24"/>
          <w:szCs w:val="24"/>
        </w:rPr>
      </w:pPr>
      <w:r w:rsidRPr="00B762D6">
        <w:rPr>
          <w:b/>
          <w:sz w:val="24"/>
          <w:szCs w:val="24"/>
        </w:rPr>
        <w:t>V posledním případě při vynořování tělesa nad hladinu dojde k vyrovnání sil a k </w:t>
      </w:r>
      <w:r>
        <w:rPr>
          <w:b/>
          <w:sz w:val="24"/>
          <w:szCs w:val="24"/>
        </w:rPr>
        <w:t>situ</w:t>
      </w:r>
      <w:r w:rsidRPr="00B762D6">
        <w:rPr>
          <w:b/>
          <w:sz w:val="24"/>
          <w:szCs w:val="24"/>
        </w:rPr>
        <w:t xml:space="preserve">aci, kdy těleso plove. </w:t>
      </w:r>
      <w:r w:rsidRPr="00B762D6">
        <w:rPr>
          <w:b/>
          <w:sz w:val="24"/>
          <w:szCs w:val="24"/>
        </w:rPr>
        <w:tab/>
      </w:r>
    </w:p>
    <w:p w:rsidR="00612636" w:rsidRDefault="00B762D6" w:rsidP="00B762D6">
      <w:pPr>
        <w:tabs>
          <w:tab w:val="left" w:pos="996"/>
        </w:tabs>
        <w:spacing w:after="0"/>
        <w:rPr>
          <w:b/>
          <w:sz w:val="24"/>
          <w:szCs w:val="24"/>
        </w:rPr>
      </w:pPr>
      <w:r w:rsidRPr="00B762D6">
        <w:rPr>
          <w:b/>
          <w:sz w:val="24"/>
          <w:szCs w:val="24"/>
        </w:rPr>
        <w:t xml:space="preserve">Jestliže plove, platí: </w:t>
      </w:r>
      <w:r w:rsidRPr="00B762D6">
        <w:rPr>
          <w:b/>
          <w:sz w:val="24"/>
          <w:szCs w:val="24"/>
        </w:rPr>
        <w:tab/>
      </w:r>
      <w:r w:rsidRPr="00B762D6">
        <w:rPr>
          <w:b/>
          <w:sz w:val="24"/>
          <w:szCs w:val="24"/>
        </w:rPr>
        <w:tab/>
      </w:r>
      <w:proofErr w:type="spellStart"/>
      <w:r w:rsidRPr="001A76EC">
        <w:rPr>
          <w:b/>
          <w:sz w:val="28"/>
          <w:szCs w:val="28"/>
        </w:rPr>
        <w:t>F</w:t>
      </w:r>
      <w:r w:rsidRPr="001A76EC">
        <w:rPr>
          <w:b/>
          <w:sz w:val="28"/>
          <w:szCs w:val="28"/>
          <w:vertAlign w:val="subscript"/>
        </w:rPr>
        <w:t>g</w:t>
      </w:r>
      <w:proofErr w:type="spellEnd"/>
      <w:r w:rsidRPr="001A76EC">
        <w:rPr>
          <w:b/>
          <w:sz w:val="28"/>
          <w:szCs w:val="28"/>
          <w:vertAlign w:val="subscript"/>
        </w:rPr>
        <w:t xml:space="preserve"> </w:t>
      </w:r>
      <w:r w:rsidRPr="001A76EC">
        <w:rPr>
          <w:b/>
          <w:sz w:val="28"/>
          <w:szCs w:val="28"/>
        </w:rPr>
        <w:t xml:space="preserve">= </w:t>
      </w:r>
      <w:proofErr w:type="spellStart"/>
      <w:r w:rsidRPr="001A76EC">
        <w:rPr>
          <w:b/>
          <w:sz w:val="28"/>
          <w:szCs w:val="28"/>
        </w:rPr>
        <w:t>F</w:t>
      </w:r>
      <w:r w:rsidRPr="001A76EC">
        <w:rPr>
          <w:b/>
          <w:sz w:val="28"/>
          <w:szCs w:val="28"/>
          <w:vertAlign w:val="subscript"/>
        </w:rPr>
        <w:t>vz</w:t>
      </w:r>
      <w:proofErr w:type="spellEnd"/>
      <w:r w:rsidRPr="001A76EC">
        <w:rPr>
          <w:b/>
          <w:sz w:val="28"/>
          <w:szCs w:val="28"/>
          <w:vertAlign w:val="subscript"/>
        </w:rPr>
        <w:tab/>
      </w:r>
      <w:r w:rsidRPr="00B762D6">
        <w:rPr>
          <w:b/>
          <w:sz w:val="24"/>
          <w:szCs w:val="24"/>
          <w:vertAlign w:val="subscript"/>
        </w:rPr>
        <w:tab/>
      </w:r>
      <w:r w:rsidRPr="00B762D6">
        <w:rPr>
          <w:b/>
          <w:sz w:val="24"/>
          <w:szCs w:val="24"/>
        </w:rPr>
        <w:t xml:space="preserve">a hustota tělesa je menší než hustota </w:t>
      </w:r>
    </w:p>
    <w:p w:rsidR="00B762D6" w:rsidRDefault="00612636" w:rsidP="00B762D6">
      <w:pPr>
        <w:tabs>
          <w:tab w:val="left" w:pos="996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B762D6" w:rsidRPr="00B762D6">
        <w:rPr>
          <w:b/>
          <w:sz w:val="24"/>
          <w:szCs w:val="24"/>
        </w:rPr>
        <w:t>kapaliny</w:t>
      </w:r>
      <w:r w:rsidR="00B762D6">
        <w:rPr>
          <w:b/>
          <w:sz w:val="24"/>
          <w:szCs w:val="24"/>
        </w:rPr>
        <w:t>.</w:t>
      </w:r>
    </w:p>
    <w:p w:rsidR="001A76EC" w:rsidRDefault="001A76EC" w:rsidP="00B762D6">
      <w:pPr>
        <w:tabs>
          <w:tab w:val="left" w:pos="996"/>
        </w:tabs>
        <w:spacing w:after="0"/>
        <w:rPr>
          <w:b/>
          <w:sz w:val="24"/>
          <w:szCs w:val="24"/>
        </w:rPr>
      </w:pPr>
    </w:p>
    <w:p w:rsidR="00B762D6" w:rsidRPr="00973DF8" w:rsidRDefault="00B762D6" w:rsidP="00B762D6">
      <w:pPr>
        <w:tabs>
          <w:tab w:val="left" w:pos="996"/>
        </w:tabs>
        <w:spacing w:after="0"/>
        <w:rPr>
          <w:b/>
          <w:color w:val="FF0000"/>
          <w:sz w:val="24"/>
          <w:szCs w:val="24"/>
        </w:rPr>
      </w:pPr>
      <w:r w:rsidRPr="00973DF8">
        <w:rPr>
          <w:b/>
          <w:color w:val="FF0000"/>
          <w:sz w:val="24"/>
          <w:szCs w:val="24"/>
        </w:rPr>
        <w:t>A úplně na závěr: jak je to s nestejnorodými tělesy?</w:t>
      </w:r>
    </w:p>
    <w:p w:rsidR="00B762D6" w:rsidRDefault="00B762D6" w:rsidP="00B762D6">
      <w:pPr>
        <w:tabs>
          <w:tab w:val="left" w:pos="996"/>
        </w:tabs>
        <w:spacing w:after="0"/>
        <w:rPr>
          <w:b/>
          <w:sz w:val="24"/>
          <w:szCs w:val="24"/>
        </w:rPr>
      </w:pPr>
    </w:p>
    <w:p w:rsidR="00B762D6" w:rsidRDefault="00973DF8" w:rsidP="00B762D6">
      <w:pPr>
        <w:tabs>
          <w:tab w:val="left" w:pos="996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Ještě jednou, co je nestejnorodé těleso: tělesa, která se skládají z více látek</w:t>
      </w:r>
    </w:p>
    <w:p w:rsidR="00973DF8" w:rsidRDefault="001A76EC" w:rsidP="00B762D6">
      <w:pPr>
        <w:tabs>
          <w:tab w:val="left" w:pos="996"/>
        </w:tabs>
        <w:spacing w:after="0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106045</wp:posOffset>
            </wp:positionV>
            <wp:extent cx="6682740" cy="3368535"/>
            <wp:effectExtent l="0" t="0" r="3810" b="381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0223" r="26190" b="36038"/>
                    <a:stretch/>
                  </pic:blipFill>
                  <pic:spPr bwMode="auto">
                    <a:xfrm>
                      <a:off x="0" y="0"/>
                      <a:ext cx="6682740" cy="336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973DF8" w:rsidP="00973DF8">
      <w:pPr>
        <w:rPr>
          <w:sz w:val="24"/>
          <w:szCs w:val="24"/>
        </w:rPr>
      </w:pPr>
    </w:p>
    <w:p w:rsidR="00973DF8" w:rsidRPr="00973DF8" w:rsidRDefault="001A76EC" w:rsidP="00973DF8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608320" cy="1630680"/>
            <wp:effectExtent l="0" t="0" r="0" b="762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2" t="40232" r="30388" b="37734"/>
                    <a:stretch/>
                  </pic:blipFill>
                  <pic:spPr bwMode="auto">
                    <a:xfrm>
                      <a:off x="0" y="0"/>
                      <a:ext cx="560832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DF8" w:rsidRPr="00973DF8" w:rsidRDefault="00973DF8" w:rsidP="00973DF8">
      <w:pPr>
        <w:rPr>
          <w:sz w:val="24"/>
          <w:szCs w:val="24"/>
        </w:rPr>
      </w:pP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</w:p>
    <w:p w:rsidR="00373FE9" w:rsidRPr="00373FE9" w:rsidRDefault="00373FE9" w:rsidP="00973DF8">
      <w:pPr>
        <w:tabs>
          <w:tab w:val="left" w:pos="1452"/>
        </w:tabs>
        <w:rPr>
          <w:b/>
          <w:color w:val="FF0000"/>
          <w:sz w:val="24"/>
          <w:szCs w:val="24"/>
        </w:rPr>
      </w:pPr>
      <w:r w:rsidRPr="00373FE9">
        <w:rPr>
          <w:b/>
          <w:color w:val="FF0000"/>
          <w:sz w:val="24"/>
          <w:szCs w:val="24"/>
        </w:rPr>
        <w:lastRenderedPageBreak/>
        <w:t>Procvičení:</w:t>
      </w:r>
    </w:p>
    <w:p w:rsidR="00973DF8" w:rsidRPr="00705CA3" w:rsidRDefault="00373FE9" w:rsidP="00973DF8">
      <w:p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</w:t>
      </w:r>
      <w:r w:rsidR="00705CA3">
        <w:rPr>
          <w:b/>
          <w:sz w:val="24"/>
          <w:szCs w:val="24"/>
        </w:rPr>
        <w:t> pěti</w:t>
      </w:r>
      <w:r w:rsidRPr="00705CA3">
        <w:rPr>
          <w:b/>
          <w:sz w:val="24"/>
          <w:szCs w:val="24"/>
        </w:rPr>
        <w:t xml:space="preserve"> následujících </w:t>
      </w:r>
      <w:r w:rsidR="00705CA3">
        <w:rPr>
          <w:b/>
          <w:sz w:val="24"/>
          <w:szCs w:val="24"/>
        </w:rPr>
        <w:t>úlohách pracuj</w:t>
      </w:r>
      <w:r w:rsidRPr="00705CA3">
        <w:rPr>
          <w:b/>
          <w:sz w:val="24"/>
          <w:szCs w:val="24"/>
        </w:rPr>
        <w:t xml:space="preserve"> s touto tabulkou hustot látek: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08"/>
        <w:gridCol w:w="2008"/>
      </w:tblGrid>
      <w:tr w:rsidR="00373FE9" w:rsidTr="00373FE9">
        <w:trPr>
          <w:trHeight w:val="300"/>
        </w:trPr>
        <w:tc>
          <w:tcPr>
            <w:tcW w:w="2008" w:type="dxa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látka</w:t>
            </w:r>
          </w:p>
        </w:tc>
        <w:tc>
          <w:tcPr>
            <w:tcW w:w="2008" w:type="dxa"/>
          </w:tcPr>
          <w:p w:rsidR="00373FE9" w:rsidRPr="00373FE9" w:rsidRDefault="00373FE9" w:rsidP="00373FE9">
            <w:pPr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hustota </w:t>
            </w:r>
            <w:r w:rsidRPr="00373FE9">
              <w:rPr>
                <w:rFonts w:cstheme="minorHAnsi"/>
                <w:sz w:val="24"/>
                <w:szCs w:val="24"/>
              </w:rPr>
              <w:t>ρ</w:t>
            </w:r>
            <w:r w:rsidRPr="00373F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</w:t>
            </w:r>
            <w:r w:rsidRPr="00373FE9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b/>
              </w:rPr>
              <w:t>)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benzín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373FE9" w:rsidTr="00373FE9">
        <w:trPr>
          <w:trHeight w:val="313"/>
        </w:trPr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líh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rtuť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13 600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olej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voda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360DC9" w:rsidTr="00373FE9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360DC9" w:rsidRDefault="00360DC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glycerol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360DC9" w:rsidRDefault="00360DC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1 260</w:t>
            </w:r>
          </w:p>
        </w:tc>
      </w:tr>
      <w:tr w:rsidR="00373FE9" w:rsidTr="00373FE9">
        <w:trPr>
          <w:trHeight w:val="313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balsové dřevo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dubové dřevo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guma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křemen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2 600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plexisklo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1 180</w:t>
            </w:r>
          </w:p>
        </w:tc>
      </w:tr>
      <w:tr w:rsidR="00373FE9" w:rsidTr="00373FE9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zlato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373FE9" w:rsidRDefault="00373FE9" w:rsidP="00373FE9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19 300</w:t>
            </w:r>
          </w:p>
        </w:tc>
      </w:tr>
    </w:tbl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286385</wp:posOffset>
                </wp:positionV>
                <wp:extent cx="701040" cy="1074420"/>
                <wp:effectExtent l="0" t="0" r="41910" b="11430"/>
                <wp:wrapNone/>
                <wp:docPr id="2" name="Pravá složená závor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07442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4894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2" o:spid="_x0000_s1026" type="#_x0000_t88" style="position:absolute;margin-left:203.95pt;margin-top:22.55pt;width:55.2pt;height:8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" adj="1174" strokecolor="black [3213]" strokeweight="1.5pt">
                <v:stroke joinstyle="miter"/>
              </v:shape>
            </w:pict>
          </mc:Fallback>
        </mc:AlternateContent>
      </w:r>
      <w:r>
        <w:rPr>
          <w:sz w:val="24"/>
          <w:szCs w:val="24"/>
        </w:rPr>
        <w:t xml:space="preserve">    </w:t>
      </w: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kapaliny</w:t>
      </w:r>
    </w:p>
    <w:p w:rsidR="00373FE9" w:rsidRPr="00373FE9" w:rsidRDefault="00373FE9" w:rsidP="00373FE9">
      <w:pPr>
        <w:rPr>
          <w:sz w:val="24"/>
          <w:szCs w:val="24"/>
        </w:rPr>
      </w:pPr>
    </w:p>
    <w:p w:rsidR="00373FE9" w:rsidRPr="00373FE9" w:rsidRDefault="00360DC9" w:rsidP="00373FE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4F4BE4" wp14:editId="421F1F1A">
                <wp:simplePos x="0" y="0"/>
                <wp:positionH relativeFrom="column">
                  <wp:posOffset>2605405</wp:posOffset>
                </wp:positionH>
                <wp:positionV relativeFrom="paragraph">
                  <wp:posOffset>265430</wp:posOffset>
                </wp:positionV>
                <wp:extent cx="617220" cy="1112520"/>
                <wp:effectExtent l="0" t="0" r="30480" b="11430"/>
                <wp:wrapNone/>
                <wp:docPr id="4" name="Pravá složená závor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11252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488B" id="Pravá složená závorka 4" o:spid="_x0000_s1026" type="#_x0000_t88" style="position:absolute;margin-left:205.15pt;margin-top:20.9pt;width:48.6pt;height:87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" adj="999" strokecolor="black [3213]" strokeweight="1.5pt">
                <v:stroke joinstyle="miter"/>
              </v:shape>
            </w:pict>
          </mc:Fallback>
        </mc:AlternateContent>
      </w: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pevné látky</w:t>
      </w:r>
    </w:p>
    <w:p w:rsidR="00373FE9" w:rsidRDefault="00373FE9" w:rsidP="00973DF8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373FE9" w:rsidRPr="00705CA3" w:rsidRDefault="00373FE9" w:rsidP="00373FE9">
      <w:pPr>
        <w:pStyle w:val="Odstavecseseznamem"/>
        <w:numPr>
          <w:ilvl w:val="0"/>
          <w:numId w:val="14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vyber z tabulky kapaliny, v nichž bude plexisklo klesat ke dnu:</w:t>
      </w:r>
    </w:p>
    <w:p w:rsidR="00373FE9" w:rsidRPr="00705CA3" w:rsidRDefault="00373FE9" w:rsidP="00373FE9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373FE9" w:rsidRPr="00705CA3" w:rsidRDefault="00373FE9" w:rsidP="00373FE9">
      <w:pPr>
        <w:pStyle w:val="Odstavecseseznamem"/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</w:p>
    <w:p w:rsidR="00373FE9" w:rsidRPr="00705CA3" w:rsidRDefault="00373FE9" w:rsidP="00373FE9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4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 xml:space="preserve">vyber z tabulky kapaliny, v nichž </w:t>
      </w:r>
      <w:r w:rsidR="00EB3B6D">
        <w:rPr>
          <w:b/>
          <w:sz w:val="24"/>
          <w:szCs w:val="24"/>
        </w:rPr>
        <w:t xml:space="preserve">se </w:t>
      </w:r>
      <w:bookmarkStart w:id="0" w:name="_GoBack"/>
      <w:bookmarkEnd w:id="0"/>
      <w:r w:rsidRPr="00705CA3">
        <w:rPr>
          <w:b/>
          <w:sz w:val="24"/>
          <w:szCs w:val="24"/>
        </w:rPr>
        <w:t>bude dubové dřevo vznášet: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4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vyber z tabulky kapaliny, v nichž bude těleso z gumy stoupat</w:t>
      </w:r>
      <w:r w:rsidR="00612636">
        <w:rPr>
          <w:b/>
          <w:sz w:val="24"/>
          <w:szCs w:val="24"/>
        </w:rPr>
        <w:t xml:space="preserve"> k hladině a částečně se vynoří</w:t>
      </w:r>
      <w:r w:rsidRPr="00705CA3">
        <w:rPr>
          <w:b/>
          <w:sz w:val="24"/>
          <w:szCs w:val="24"/>
        </w:rPr>
        <w:t>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4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z jakého materiálu musí být těleso, aby v glycerolu klesalo ke dnu: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je to tento materiál: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4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z jakého materiálu musí být těleso, aby v oleji plavalo na hladině: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je to tento materiál:</w:t>
      </w: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360DC9" w:rsidRDefault="00705CA3" w:rsidP="00360DC9">
      <w:pPr>
        <w:tabs>
          <w:tab w:val="left" w:pos="1452"/>
        </w:tabs>
        <w:rPr>
          <w:b/>
          <w:sz w:val="24"/>
          <w:szCs w:val="24"/>
        </w:rPr>
      </w:pPr>
    </w:p>
    <w:p w:rsidR="00373FE9" w:rsidRDefault="00373FE9" w:rsidP="00373FE9">
      <w:pPr>
        <w:tabs>
          <w:tab w:val="left" w:pos="1452"/>
        </w:tabs>
        <w:rPr>
          <w:b/>
          <w:color w:val="FF0000"/>
          <w:sz w:val="24"/>
          <w:szCs w:val="24"/>
        </w:rPr>
      </w:pPr>
      <w:r w:rsidRPr="00373FE9">
        <w:rPr>
          <w:b/>
          <w:color w:val="FF0000"/>
          <w:sz w:val="24"/>
          <w:szCs w:val="24"/>
        </w:rPr>
        <w:lastRenderedPageBreak/>
        <w:t>Řešení</w:t>
      </w:r>
      <w:r>
        <w:rPr>
          <w:b/>
          <w:color w:val="FF0000"/>
          <w:sz w:val="24"/>
          <w:szCs w:val="24"/>
        </w:rPr>
        <w:t>:</w:t>
      </w:r>
    </w:p>
    <w:p w:rsidR="00705CA3" w:rsidRPr="00705CA3" w:rsidRDefault="00705CA3" w:rsidP="00705CA3">
      <w:p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 pěti</w:t>
      </w:r>
      <w:r w:rsidRPr="00705CA3">
        <w:rPr>
          <w:b/>
          <w:sz w:val="24"/>
          <w:szCs w:val="24"/>
        </w:rPr>
        <w:t xml:space="preserve"> následujících </w:t>
      </w:r>
      <w:r>
        <w:rPr>
          <w:b/>
          <w:sz w:val="24"/>
          <w:szCs w:val="24"/>
        </w:rPr>
        <w:t>úlohách pracuj</w:t>
      </w:r>
      <w:r w:rsidRPr="00705CA3">
        <w:rPr>
          <w:b/>
          <w:sz w:val="24"/>
          <w:szCs w:val="24"/>
        </w:rPr>
        <w:t xml:space="preserve"> s touto tabulkou hustot látek: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08"/>
        <w:gridCol w:w="2008"/>
      </w:tblGrid>
      <w:tr w:rsidR="00705CA3" w:rsidTr="000A3012">
        <w:trPr>
          <w:trHeight w:val="300"/>
        </w:trPr>
        <w:tc>
          <w:tcPr>
            <w:tcW w:w="2008" w:type="dxa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látka</w:t>
            </w:r>
          </w:p>
        </w:tc>
        <w:tc>
          <w:tcPr>
            <w:tcW w:w="2008" w:type="dxa"/>
          </w:tcPr>
          <w:p w:rsidR="00705CA3" w:rsidRPr="00373FE9" w:rsidRDefault="00705CA3" w:rsidP="000A3012">
            <w:pPr>
              <w:rPr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hustota </w:t>
            </w:r>
            <w:r w:rsidRPr="00373FE9">
              <w:rPr>
                <w:rFonts w:cstheme="minorHAnsi"/>
                <w:sz w:val="24"/>
                <w:szCs w:val="24"/>
              </w:rPr>
              <w:t>ρ</w:t>
            </w:r>
            <w:r w:rsidRPr="00373FE9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</w:t>
            </w:r>
            <w:r w:rsidRPr="00373FE9">
              <w:rPr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eastAsiaTheme="minorEastAsia"/>
                <w:b/>
              </w:rPr>
              <w:t>)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benzín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705CA3" w:rsidTr="000A3012">
        <w:trPr>
          <w:trHeight w:val="313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líh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rtuť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13 600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olej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voda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1 000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glycerol</w:t>
            </w:r>
          </w:p>
        </w:tc>
        <w:tc>
          <w:tcPr>
            <w:tcW w:w="2008" w:type="dxa"/>
            <w:shd w:val="clear" w:color="auto" w:fill="D9D9D9" w:themeFill="background1" w:themeFillShade="D9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1 260  </w:t>
            </w:r>
          </w:p>
        </w:tc>
      </w:tr>
      <w:tr w:rsidR="00705CA3" w:rsidTr="000A3012">
        <w:trPr>
          <w:trHeight w:val="313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balsové dřevo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dubové dřevo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guma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1 100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křemen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2 600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plexisklo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1 180</w:t>
            </w:r>
          </w:p>
        </w:tc>
      </w:tr>
      <w:tr w:rsidR="00705CA3" w:rsidTr="000A3012">
        <w:trPr>
          <w:trHeight w:val="300"/>
        </w:trPr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zlato</w:t>
            </w:r>
          </w:p>
        </w:tc>
        <w:tc>
          <w:tcPr>
            <w:tcW w:w="2008" w:type="dxa"/>
            <w:shd w:val="clear" w:color="auto" w:fill="F7CAAC" w:themeFill="accent2" w:themeFillTint="66"/>
          </w:tcPr>
          <w:p w:rsidR="00705CA3" w:rsidRDefault="00705CA3" w:rsidP="000A3012">
            <w:pPr>
              <w:tabs>
                <w:tab w:val="left" w:pos="145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19 300</w:t>
            </w:r>
          </w:p>
        </w:tc>
      </w:tr>
    </w:tbl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05A3C2" wp14:editId="55681933">
                <wp:simplePos x="0" y="0"/>
                <wp:positionH relativeFrom="column">
                  <wp:posOffset>2590165</wp:posOffset>
                </wp:positionH>
                <wp:positionV relativeFrom="paragraph">
                  <wp:posOffset>286385</wp:posOffset>
                </wp:positionV>
                <wp:extent cx="701040" cy="1059180"/>
                <wp:effectExtent l="0" t="0" r="41910" b="26670"/>
                <wp:wrapNone/>
                <wp:docPr id="6" name="Pravá složená závor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05918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20FC7" id="Pravá složená závorka 6" o:spid="_x0000_s1026" type="#_x0000_t88" style="position:absolute;margin-left:203.95pt;margin-top:22.55pt;width:55.2pt;height:8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" adj="1191" strokecolor="black [3213]" strokeweight="1.5pt">
                <v:stroke joinstyle="miter"/>
              </v:shape>
            </w:pict>
          </mc:Fallback>
        </mc:AlternateContent>
      </w:r>
      <w:r>
        <w:rPr>
          <w:sz w:val="24"/>
          <w:szCs w:val="24"/>
        </w:rPr>
        <w:t xml:space="preserve">    </w:t>
      </w:r>
    </w:p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</w:p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kapaliny</w:t>
      </w:r>
    </w:p>
    <w:p w:rsidR="00705CA3" w:rsidRPr="00373FE9" w:rsidRDefault="00705CA3" w:rsidP="00705CA3">
      <w:pPr>
        <w:rPr>
          <w:sz w:val="24"/>
          <w:szCs w:val="24"/>
        </w:rPr>
      </w:pPr>
    </w:p>
    <w:p w:rsidR="00705CA3" w:rsidRPr="00373FE9" w:rsidRDefault="00705CA3" w:rsidP="00705CA3">
      <w:pPr>
        <w:rPr>
          <w:sz w:val="24"/>
          <w:szCs w:val="24"/>
        </w:rPr>
      </w:pPr>
    </w:p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9B9D8F" wp14:editId="0DF83D3C">
                <wp:simplePos x="0" y="0"/>
                <wp:positionH relativeFrom="column">
                  <wp:posOffset>2605405</wp:posOffset>
                </wp:positionH>
                <wp:positionV relativeFrom="paragraph">
                  <wp:posOffset>8890</wp:posOffset>
                </wp:positionV>
                <wp:extent cx="685800" cy="1051560"/>
                <wp:effectExtent l="0" t="0" r="38100" b="15240"/>
                <wp:wrapNone/>
                <wp:docPr id="11" name="Pravá složená závor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05156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026A" id="Pravá složená závorka 11" o:spid="_x0000_s1026" type="#_x0000_t88" style="position:absolute;margin-left:205.15pt;margin-top:.7pt;width:54pt;height:8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" adj="1174" strokecolor="black [3213]" strokeweight="1.5pt">
                <v:stroke joinstyle="miter"/>
              </v:shape>
            </w:pict>
          </mc:Fallback>
        </mc:AlternateContent>
      </w:r>
    </w:p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pevné látky</w:t>
      </w:r>
    </w:p>
    <w:p w:rsidR="00705CA3" w:rsidRDefault="00705CA3" w:rsidP="00705CA3">
      <w:pPr>
        <w:tabs>
          <w:tab w:val="left" w:pos="1452"/>
        </w:tabs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705CA3" w:rsidRPr="00705CA3" w:rsidRDefault="00705CA3" w:rsidP="00705CA3">
      <w:pPr>
        <w:pStyle w:val="Odstavecseseznamem"/>
        <w:numPr>
          <w:ilvl w:val="0"/>
          <w:numId w:val="15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vyber z tabulky kapaliny, v nichž bude plexisklo klesat ke dnu: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color w:val="FF0000"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benzín, líh, olej, voda (plexisklo musí mít větší hustotu než kapalina)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5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vyber z tabulky kapaliny, v nichž bude dubové dřevo vznášet: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color w:val="FF0000"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benzín (dřevo musí mít stejnou hustotu jako kapalina)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5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 xml:space="preserve">vyber z tabulky kapaliny, v nichž bude těleso z gumy stoupat k hladině a částečně se </w:t>
      </w:r>
      <w:proofErr w:type="gramStart"/>
      <w:r w:rsidRPr="00705CA3">
        <w:rPr>
          <w:b/>
          <w:sz w:val="24"/>
          <w:szCs w:val="24"/>
        </w:rPr>
        <w:t>vynoří :</w:t>
      </w:r>
      <w:proofErr w:type="gramEnd"/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color w:val="FF0000"/>
          <w:sz w:val="24"/>
          <w:szCs w:val="24"/>
        </w:rPr>
      </w:pPr>
      <w:r w:rsidRPr="00705CA3">
        <w:rPr>
          <w:b/>
          <w:sz w:val="24"/>
          <w:szCs w:val="24"/>
        </w:rPr>
        <w:t>jsou to tyto kapaliny: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color w:val="FF0000"/>
          <w:sz w:val="24"/>
          <w:szCs w:val="24"/>
        </w:rPr>
        <w:t xml:space="preserve">rtuť </w:t>
      </w:r>
      <w:r w:rsidR="00360DC9">
        <w:rPr>
          <w:b/>
          <w:color w:val="FF0000"/>
          <w:sz w:val="24"/>
          <w:szCs w:val="24"/>
        </w:rPr>
        <w:t>, glycerol</w:t>
      </w:r>
      <w:proofErr w:type="gramEnd"/>
      <w:r w:rsidR="00360DC9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(guma musí mít menší hustotu než kapalina)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5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z jakého materiálu musí být těleso, aby v glycerolu klesalo ke dnu: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360DC9" w:rsidRDefault="00705CA3" w:rsidP="00705CA3">
      <w:pPr>
        <w:pStyle w:val="Odstavecseseznamem"/>
        <w:tabs>
          <w:tab w:val="left" w:pos="1452"/>
        </w:tabs>
        <w:rPr>
          <w:b/>
          <w:color w:val="FF0000"/>
          <w:sz w:val="24"/>
          <w:szCs w:val="24"/>
        </w:rPr>
      </w:pPr>
      <w:r w:rsidRPr="00705CA3">
        <w:rPr>
          <w:b/>
          <w:sz w:val="24"/>
          <w:szCs w:val="24"/>
        </w:rPr>
        <w:t>je to tento materiál:</w:t>
      </w:r>
      <w:r>
        <w:rPr>
          <w:b/>
          <w:sz w:val="24"/>
          <w:szCs w:val="24"/>
        </w:rPr>
        <w:t xml:space="preserve"> </w:t>
      </w:r>
      <w:r w:rsidR="00360DC9" w:rsidRPr="00360DC9">
        <w:rPr>
          <w:b/>
          <w:color w:val="FF0000"/>
          <w:sz w:val="24"/>
          <w:szCs w:val="24"/>
        </w:rPr>
        <w:t>křemen, zlato (těleso musí mít větší hustotu než kapalina)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705CA3" w:rsidRDefault="00705CA3" w:rsidP="00705CA3">
      <w:pPr>
        <w:pStyle w:val="Odstavecseseznamem"/>
        <w:numPr>
          <w:ilvl w:val="0"/>
          <w:numId w:val="15"/>
        </w:numPr>
        <w:tabs>
          <w:tab w:val="left" w:pos="1452"/>
        </w:tabs>
        <w:rPr>
          <w:b/>
          <w:sz w:val="24"/>
          <w:szCs w:val="24"/>
        </w:rPr>
      </w:pPr>
      <w:r w:rsidRPr="00705CA3">
        <w:rPr>
          <w:b/>
          <w:sz w:val="24"/>
          <w:szCs w:val="24"/>
        </w:rPr>
        <w:t>z jakého materiálu musí být těleso, aby v oleji plavalo na hladině:</w:t>
      </w:r>
    </w:p>
    <w:p w:rsidR="00705CA3" w:rsidRP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360DC9" w:rsidRDefault="00705CA3" w:rsidP="00705CA3">
      <w:pPr>
        <w:pStyle w:val="Odstavecseseznamem"/>
        <w:tabs>
          <w:tab w:val="left" w:pos="1452"/>
        </w:tabs>
        <w:rPr>
          <w:b/>
          <w:color w:val="FF0000"/>
          <w:sz w:val="24"/>
          <w:szCs w:val="24"/>
        </w:rPr>
      </w:pPr>
      <w:r w:rsidRPr="00705CA3">
        <w:rPr>
          <w:b/>
          <w:sz w:val="24"/>
          <w:szCs w:val="24"/>
        </w:rPr>
        <w:t>je to tento materiál:</w:t>
      </w:r>
      <w:r w:rsidR="00360DC9">
        <w:rPr>
          <w:b/>
          <w:sz w:val="24"/>
          <w:szCs w:val="24"/>
        </w:rPr>
        <w:t xml:space="preserve">  </w:t>
      </w:r>
      <w:r w:rsidR="00360DC9" w:rsidRPr="00360DC9">
        <w:rPr>
          <w:b/>
          <w:color w:val="FF0000"/>
          <w:sz w:val="24"/>
          <w:szCs w:val="24"/>
        </w:rPr>
        <w:t>balsové dřevo, dubové dřevo, (těleso musí mít menší hustotu než kapalina)</w:t>
      </w: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Default="00705CA3" w:rsidP="00705CA3">
      <w:pPr>
        <w:pStyle w:val="Odstavecseseznamem"/>
        <w:tabs>
          <w:tab w:val="left" w:pos="1452"/>
        </w:tabs>
        <w:rPr>
          <w:b/>
          <w:sz w:val="24"/>
          <w:szCs w:val="24"/>
        </w:rPr>
      </w:pPr>
    </w:p>
    <w:p w:rsidR="00705CA3" w:rsidRPr="00373FE9" w:rsidRDefault="00705CA3" w:rsidP="00373FE9">
      <w:pPr>
        <w:tabs>
          <w:tab w:val="left" w:pos="1452"/>
        </w:tabs>
        <w:rPr>
          <w:b/>
          <w:color w:val="FF0000"/>
          <w:sz w:val="24"/>
          <w:szCs w:val="24"/>
        </w:rPr>
      </w:pPr>
    </w:p>
    <w:sectPr w:rsidR="00705CA3" w:rsidRPr="00373F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25495"/>
    <w:multiLevelType w:val="hybridMultilevel"/>
    <w:tmpl w:val="E63C1C72"/>
    <w:lvl w:ilvl="0" w:tplc="880EFC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99771E"/>
    <w:multiLevelType w:val="hybridMultilevel"/>
    <w:tmpl w:val="7A988C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25B4A"/>
    <w:multiLevelType w:val="hybridMultilevel"/>
    <w:tmpl w:val="C116FBC8"/>
    <w:lvl w:ilvl="0" w:tplc="FBD60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C330A1"/>
    <w:multiLevelType w:val="hybridMultilevel"/>
    <w:tmpl w:val="6596ADF2"/>
    <w:lvl w:ilvl="0" w:tplc="1A0A4E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323DC"/>
    <w:multiLevelType w:val="hybridMultilevel"/>
    <w:tmpl w:val="507E635C"/>
    <w:lvl w:ilvl="0" w:tplc="34F89E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206014"/>
    <w:multiLevelType w:val="hybridMultilevel"/>
    <w:tmpl w:val="2FC646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54BEB"/>
    <w:multiLevelType w:val="hybridMultilevel"/>
    <w:tmpl w:val="C72A1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B13C4"/>
    <w:multiLevelType w:val="hybridMultilevel"/>
    <w:tmpl w:val="5C4C66A0"/>
    <w:lvl w:ilvl="0" w:tplc="6B922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971F6"/>
    <w:multiLevelType w:val="hybridMultilevel"/>
    <w:tmpl w:val="E1121FB2"/>
    <w:lvl w:ilvl="0" w:tplc="630E8074">
      <w:start w:val="1"/>
      <w:numFmt w:val="decimal"/>
      <w:lvlText w:val="%1."/>
      <w:lvlJc w:val="left"/>
      <w:pPr>
        <w:ind w:left="1800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CD41CD3"/>
    <w:multiLevelType w:val="hybridMultilevel"/>
    <w:tmpl w:val="7A988C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83666D"/>
    <w:multiLevelType w:val="hybridMultilevel"/>
    <w:tmpl w:val="43E073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377E0"/>
    <w:multiLevelType w:val="hybridMultilevel"/>
    <w:tmpl w:val="11764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3E4BA4"/>
    <w:multiLevelType w:val="hybridMultilevel"/>
    <w:tmpl w:val="E248A2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8F50B9"/>
    <w:multiLevelType w:val="hybridMultilevel"/>
    <w:tmpl w:val="D82240C8"/>
    <w:lvl w:ilvl="0" w:tplc="523C4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14"/>
  </w:num>
  <w:num w:numId="8">
    <w:abstractNumId w:val="10"/>
  </w:num>
  <w:num w:numId="9">
    <w:abstractNumId w:val="4"/>
  </w:num>
  <w:num w:numId="10">
    <w:abstractNumId w:val="6"/>
  </w:num>
  <w:num w:numId="11">
    <w:abstractNumId w:val="3"/>
  </w:num>
  <w:num w:numId="12">
    <w:abstractNumId w:val="0"/>
  </w:num>
  <w:num w:numId="13">
    <w:abstractNumId w:val="8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111"/>
    <w:rsid w:val="0001110D"/>
    <w:rsid w:val="000847A7"/>
    <w:rsid w:val="000E7694"/>
    <w:rsid w:val="00152CBF"/>
    <w:rsid w:val="001A76EC"/>
    <w:rsid w:val="00291D40"/>
    <w:rsid w:val="002B0BCF"/>
    <w:rsid w:val="00360DC9"/>
    <w:rsid w:val="00373FE9"/>
    <w:rsid w:val="00443BF9"/>
    <w:rsid w:val="004E007A"/>
    <w:rsid w:val="00541A27"/>
    <w:rsid w:val="005A7336"/>
    <w:rsid w:val="005D1BA8"/>
    <w:rsid w:val="005E0669"/>
    <w:rsid w:val="00612636"/>
    <w:rsid w:val="006568C6"/>
    <w:rsid w:val="00692B6A"/>
    <w:rsid w:val="006F19DD"/>
    <w:rsid w:val="00705CA3"/>
    <w:rsid w:val="007446DB"/>
    <w:rsid w:val="00753E55"/>
    <w:rsid w:val="0078058D"/>
    <w:rsid w:val="007858E3"/>
    <w:rsid w:val="008646D1"/>
    <w:rsid w:val="008879FA"/>
    <w:rsid w:val="00916772"/>
    <w:rsid w:val="00973DF8"/>
    <w:rsid w:val="00994310"/>
    <w:rsid w:val="0099432A"/>
    <w:rsid w:val="009E21E5"/>
    <w:rsid w:val="009E3A73"/>
    <w:rsid w:val="00A41699"/>
    <w:rsid w:val="00A83119"/>
    <w:rsid w:val="00A85E22"/>
    <w:rsid w:val="00B33829"/>
    <w:rsid w:val="00B67819"/>
    <w:rsid w:val="00B762D6"/>
    <w:rsid w:val="00B95111"/>
    <w:rsid w:val="00BC14F9"/>
    <w:rsid w:val="00C91751"/>
    <w:rsid w:val="00C97BBB"/>
    <w:rsid w:val="00CB7031"/>
    <w:rsid w:val="00CD3059"/>
    <w:rsid w:val="00D1035A"/>
    <w:rsid w:val="00D37724"/>
    <w:rsid w:val="00D51A35"/>
    <w:rsid w:val="00E33079"/>
    <w:rsid w:val="00EB3B6D"/>
    <w:rsid w:val="00ED4D5C"/>
    <w:rsid w:val="00EE0469"/>
    <w:rsid w:val="00F24F6E"/>
    <w:rsid w:val="00F53C5A"/>
    <w:rsid w:val="00F6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37C26"/>
  <w15:chartTrackingRefBased/>
  <w15:docId w15:val="{45870B49-E8D2-4B9F-9E79-2400533A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11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568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9F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8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9432A"/>
    <w:rPr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D377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8A-7CA4-4792-B953-B22AA865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1059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8</cp:revision>
  <cp:lastPrinted>2018-04-06T11:39:00Z</cp:lastPrinted>
  <dcterms:created xsi:type="dcterms:W3CDTF">2020-04-22T12:11:00Z</dcterms:created>
  <dcterms:modified xsi:type="dcterms:W3CDTF">2020-04-24T16:09:00Z</dcterms:modified>
</cp:coreProperties>
</file>