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Venku se silně ochladilo, a proto maminka zatopila v krbu.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Jestliže ráno nebude pršet, pojedeme do zoo.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Šli jsme se podívat k potoku, kde kvetly první petrklíče.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Luboš se nachladil, a tak musel jít k lékaři. / Protože se Luboš nachladil, musel jít k lékaři.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Na kraji lesa byly srnky a pásly se s kolouchy.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Když se mlha rozplynula, bylo z rozhledny vidět do dálky.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</w:t>
      </w:r>
      <w:r>
        <w:rPr>
          <w:rFonts w:ascii="ComeniaSans-Bold" w:hAnsi="ComeniaSans-Bold" w:cs="ComeniaSans-Bold"/>
          <w:b/>
          <w:bCs/>
          <w:color w:val="990700"/>
          <w:sz w:val="19"/>
          <w:szCs w:val="19"/>
        </w:rPr>
        <w:t xml:space="preserve">A </w:t>
      </w:r>
      <w:r>
        <w:rPr>
          <w:rFonts w:ascii="ComeniaSans" w:hAnsi="ComeniaSans" w:cs="ComeniaSans"/>
          <w:color w:val="000000"/>
          <w:sz w:val="19"/>
          <w:szCs w:val="19"/>
        </w:rPr>
        <w:t>1. I když zámek povolil, nemohli jsme (my) dveře otevřít. (S) 2. Když vešla (ona) do obchodu, požádala (ona)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prodavačku, aby jí pomohla (ona) s výběrem obuvi. (S) 3. Liška se objevila u nory a liščata vyběhla hned za ní. (S)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4. Chlapci se usadili pod převisem skály, aby se ukryli (oni) před sílícím deštěm. (S)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990700"/>
          <w:sz w:val="19"/>
          <w:szCs w:val="19"/>
        </w:rPr>
        <w:t xml:space="preserve">B </w:t>
      </w:r>
      <w:r>
        <w:rPr>
          <w:rFonts w:ascii="ComeniaSans" w:hAnsi="ComeniaSans" w:cs="ComeniaSans"/>
          <w:color w:val="000000"/>
          <w:sz w:val="19"/>
          <w:szCs w:val="19"/>
        </w:rPr>
        <w:t>1. Asie má obrovské bohatství ropy nacházející se hlavně v Perském zálivu. (J) 2. Antarktida je světadíl, který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se rozprostírá v oblastech okolo jižního zeměpisného pólu. (S) 3. Medvídek koala nikdy v životě nepije vodu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a vždy se jen nažere (on) blahovičníkových listů. (S)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O prázdninách jezdíme k babičce, která bydlí v malé vesničce u Kolína. Když nám to maminka dovolí, půjdeme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 neděli na pouť. Napište mi, kdy vás máme čekat. Šel velmi opatrně a dával pozor na kameny. Popelka se na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schodišti přilepila a vyzul se jí střevíček. Pod stromečkem ležely dárky, na které jsme se velmi těšili. Když se</w:t>
      </w:r>
    </w:p>
    <w:p w:rsid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setmělo, zapálili jsme táborák. Kdo se otužuje, upevňuje své zdraví.</w:t>
      </w:r>
    </w:p>
    <w:p w:rsidR="00764DA3" w:rsidRPr="00456F60" w:rsidRDefault="00456F60" w:rsidP="00456F60">
      <w:pPr>
        <w:autoSpaceDE w:val="0"/>
        <w:autoSpaceDN w:val="0"/>
        <w:adjustRightInd w:val="0"/>
        <w:spacing w:after="0" w:line="240" w:lineRule="auto"/>
        <w:rPr>
          <w:rFonts w:ascii="ComeniaSansCondMedium" w:hAnsi="ComeniaSansCondMedium" w:cs="ComeniaSansCondMedium"/>
          <w:color w:val="000000"/>
          <w:sz w:val="21"/>
          <w:szCs w:val="21"/>
        </w:rPr>
      </w:pPr>
      <w:bookmarkStart w:id="0" w:name="_GoBack"/>
      <w:bookmarkEnd w:id="0"/>
    </w:p>
    <w:p w:rsidR="00456F60" w:rsidRDefault="00456F60"/>
    <w:sectPr w:rsidR="0045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Cond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60"/>
    <w:rsid w:val="00092AD3"/>
    <w:rsid w:val="00100B25"/>
    <w:rsid w:val="00456F60"/>
    <w:rsid w:val="004C7F3F"/>
    <w:rsid w:val="00646FE0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FD59"/>
  <w15:chartTrackingRefBased/>
  <w15:docId w15:val="{E1321D39-5650-4FD9-84FD-6FE54FFF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2020-05-03T07:54:00Z</dcterms:created>
  <dcterms:modified xsi:type="dcterms:W3CDTF">2020-05-03T07:58:00Z</dcterms:modified>
</cp:coreProperties>
</file>