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1. a)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Správně: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„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Kdepak </w:t>
      </w:r>
      <w:proofErr w:type="spellStart"/>
      <w:proofErr w:type="gramStart"/>
      <w:r>
        <w:rPr>
          <w:rFonts w:ascii="ComeniaSans" w:eastAsia="ComeniaSans" w:hAnsi="ComeniaSans-Bold" w:cs="ComeniaSans"/>
          <w:color w:val="000000"/>
          <w:sz w:val="19"/>
          <w:szCs w:val="19"/>
        </w:rPr>
        <w:t>tajemstvi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,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“</w:t>
      </w:r>
      <w:proofErr w:type="gram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smala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 teta.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Zak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el: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„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Vra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ť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mi to!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“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Špatně: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„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Kdy </w:t>
      </w:r>
      <w:proofErr w:type="gramStart"/>
      <w:r>
        <w:rPr>
          <w:rFonts w:ascii="ComeniaSans" w:eastAsia="ComeniaSans" w:hAnsi="ComeniaSans-Bold" w:cs="ComeniaSans"/>
          <w:color w:val="000000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ijde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š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?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“</w:t>
      </w:r>
      <w:proofErr w:type="gram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Zeptala se matka.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„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Poj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ď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gramStart"/>
      <w:r>
        <w:rPr>
          <w:rFonts w:ascii="ComeniaSans" w:eastAsia="ComeniaSans" w:hAnsi="ComeniaSans-Bold" w:cs="ComeniaSans"/>
          <w:color w:val="000000"/>
          <w:sz w:val="19"/>
          <w:szCs w:val="19"/>
        </w:rPr>
        <w:t>rychle,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“</w:t>
      </w:r>
      <w:proofErr w:type="gram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pobidla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klou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ka,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„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ť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stihneme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atek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pohadky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.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“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b) 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Matka se zeptala, kdy 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ijdu.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Teta se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smala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e to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neni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tajemstvi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r>
        <w:rPr>
          <w:rFonts w:ascii="ComeniaSans" w:eastAsia="ComeniaSans" w:hAnsi="ComeniaSans-Bold" w:cs="ComeniaSans"/>
          <w:color w:val="000000"/>
          <w:sz w:val="19"/>
          <w:szCs w:val="19"/>
        </w:rPr>
        <w:t>Zak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el na n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j, aby mu to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vratil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color w:val="000000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Pobidla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klou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ka ke sp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ě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chu, aby stihli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atek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pohadky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2. 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„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Co ta zna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ka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znamena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>?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“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ptala se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Fumiko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zatimco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si v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transportnim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seznamu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deportovanych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z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ebi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č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doTerezina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p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rohli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ž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ela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jmena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Hana Brady a </w:t>
      </w:r>
      <w:proofErr w:type="spellStart"/>
      <w:r>
        <w:rPr>
          <w:rFonts w:ascii="ComeniaSans" w:eastAsia="ComeniaSans" w:hAnsi="ComeniaSans-Bold" w:cs="ComeniaSans"/>
          <w:color w:val="000000"/>
          <w:sz w:val="19"/>
          <w:szCs w:val="19"/>
        </w:rPr>
        <w:t>Ji</w:t>
      </w:r>
      <w:r>
        <w:rPr>
          <w:rFonts w:ascii="ComeniaSans" w:eastAsia="ComeniaSans" w:hAnsi="ComeniaSans-Bold" w:cs="ComeniaSans" w:hint="eastAsia"/>
          <w:color w:val="000000"/>
          <w:sz w:val="19"/>
          <w:szCs w:val="19"/>
        </w:rPr>
        <w:t>ř</w:t>
      </w:r>
      <w:r>
        <w:rPr>
          <w:rFonts w:ascii="ComeniaSans" w:eastAsia="ComeniaSans" w:hAnsi="ComeniaSans-Bold" w:cs="ComeniaSans"/>
          <w:color w:val="000000"/>
          <w:sz w:val="19"/>
          <w:szCs w:val="19"/>
        </w:rPr>
        <w:t>i</w:t>
      </w:r>
      <w:proofErr w:type="spellEnd"/>
      <w:r>
        <w:rPr>
          <w:rFonts w:ascii="ComeniaSans" w:eastAsia="ComeniaSans" w:hAnsi="ComeniaSans-Bold" w:cs="ComeniaSans"/>
          <w:color w:val="000000"/>
          <w:sz w:val="19"/>
          <w:szCs w:val="19"/>
        </w:rPr>
        <w:t xml:space="preserve"> Brady.</w:t>
      </w:r>
      <w:r w:rsidRPr="00DD4D5A"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 xml:space="preserve">Ludmila </w:t>
      </w:r>
      <w:proofErr w:type="spellStart"/>
      <w:r>
        <w:rPr>
          <w:rFonts w:ascii="ComeniaSans" w:eastAsia="ComeniaSans" w:cs="ComeniaSans"/>
          <w:sz w:val="19"/>
          <w:szCs w:val="19"/>
        </w:rPr>
        <w:t>chvili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zavahala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a potom opatrn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 xml:space="preserve">ekla: </w:t>
      </w:r>
      <w:r>
        <w:rPr>
          <w:rFonts w:ascii="ComeniaSans" w:eastAsia="ComeniaSans" w:cs="ComeniaSans" w:hint="eastAsia"/>
          <w:sz w:val="19"/>
          <w:szCs w:val="19"/>
        </w:rPr>
        <w:t>„</w:t>
      </w:r>
      <w:r>
        <w:rPr>
          <w:rFonts w:ascii="ComeniaSans" w:eastAsia="ComeniaSans" w:cs="ComeniaSans"/>
          <w:sz w:val="19"/>
          <w:szCs w:val="19"/>
        </w:rPr>
        <w:t>Ta zna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ka </w:t>
      </w:r>
      <w:proofErr w:type="spellStart"/>
      <w:r>
        <w:rPr>
          <w:rFonts w:ascii="ComeniaSans" w:eastAsia="ComeniaSans" w:cs="ComeniaSans"/>
          <w:sz w:val="19"/>
          <w:szCs w:val="19"/>
        </w:rPr>
        <w:t>znamena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ten 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lov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k nep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e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il.</w:t>
      </w:r>
      <w:r>
        <w:rPr>
          <w:rFonts w:ascii="ComeniaSans" w:eastAsia="ComeniaSans" w:cs="ComeniaSans" w:hint="eastAsia"/>
          <w:sz w:val="19"/>
          <w:szCs w:val="19"/>
        </w:rPr>
        <w:t>“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sz w:val="19"/>
          <w:szCs w:val="19"/>
        </w:rPr>
      </w:pPr>
      <w:proofErr w:type="spellStart"/>
      <w:r>
        <w:rPr>
          <w:rFonts w:ascii="ComeniaSans" w:eastAsia="ComeniaSans" w:cs="ComeniaSans"/>
          <w:sz w:val="19"/>
          <w:szCs w:val="19"/>
        </w:rPr>
        <w:t>Fumiko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se op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t pono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 xml:space="preserve">ila do </w:t>
      </w:r>
      <w:proofErr w:type="spellStart"/>
      <w:r>
        <w:rPr>
          <w:rFonts w:ascii="ComeniaSans" w:eastAsia="ComeniaSans" w:cs="ComeniaSans"/>
          <w:sz w:val="19"/>
          <w:szCs w:val="19"/>
        </w:rPr>
        <w:t>zkoumani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seznamu. Vedle </w:t>
      </w:r>
      <w:proofErr w:type="spellStart"/>
      <w:r>
        <w:rPr>
          <w:rFonts w:ascii="ComeniaSans" w:eastAsia="ComeniaSans" w:cs="ComeniaSans"/>
          <w:sz w:val="19"/>
          <w:szCs w:val="19"/>
        </w:rPr>
        <w:t>Hanina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jmena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zna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ka byla. Stejn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 jako </w:t>
      </w:r>
      <w:proofErr w:type="spellStart"/>
      <w:r>
        <w:rPr>
          <w:rFonts w:ascii="ComeniaSans" w:eastAsia="ComeniaSans" w:cs="ComeniaSans"/>
          <w:sz w:val="19"/>
          <w:szCs w:val="19"/>
        </w:rPr>
        <w:t>ostatni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na </w:t>
      </w:r>
      <w:r>
        <w:rPr>
          <w:rFonts w:ascii="ComeniaSans" w:eastAsia="ComeniaSans" w:cs="ComeniaSans"/>
          <w:sz w:val="19"/>
          <w:szCs w:val="19"/>
        </w:rPr>
        <w:t>t</w:t>
      </w:r>
      <w:r>
        <w:rPr>
          <w:rFonts w:ascii="ComeniaSans" w:eastAsia="ComeniaSans" w:cs="ComeniaSans"/>
          <w:sz w:val="19"/>
          <w:szCs w:val="19"/>
        </w:rPr>
        <w:t>é</w:t>
      </w:r>
      <w:r>
        <w:rPr>
          <w:rFonts w:ascii="ComeniaSans" w:eastAsia="ComeniaSans" w:cs="ComeniaSans"/>
          <w:sz w:val="19"/>
          <w:szCs w:val="19"/>
        </w:rPr>
        <w:t xml:space="preserve">to </w:t>
      </w:r>
      <w:r>
        <w:rPr>
          <w:rFonts w:ascii="ComeniaSans" w:eastAsia="ComeniaSans" w:cs="ComeniaSans"/>
          <w:sz w:val="19"/>
          <w:szCs w:val="19"/>
        </w:rPr>
        <w:t>listin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 zahynula v Osv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timi.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sz w:val="19"/>
          <w:szCs w:val="19"/>
        </w:rPr>
      </w:pPr>
      <w:proofErr w:type="spellStart"/>
      <w:r>
        <w:rPr>
          <w:rFonts w:ascii="ComeniaSans" w:eastAsia="ComeniaSans" w:cs="ComeniaSans"/>
          <w:sz w:val="19"/>
          <w:szCs w:val="19"/>
        </w:rPr>
        <w:t>Fumiko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kolik minut jen ti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e sed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la a sna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ila se se </w:t>
      </w:r>
      <w:proofErr w:type="spellStart"/>
      <w:r>
        <w:rPr>
          <w:rFonts w:ascii="ComeniaSans" w:eastAsia="ComeniaSans" w:cs="ComeniaSans"/>
          <w:sz w:val="19"/>
          <w:szCs w:val="19"/>
        </w:rPr>
        <w:t>v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im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vyrovnat.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sz w:val="19"/>
          <w:szCs w:val="19"/>
        </w:rPr>
      </w:pPr>
      <w:r>
        <w:rPr>
          <w:rFonts w:ascii="ComeniaSans" w:eastAsia="ComeniaSans" w:cs="ComeniaSans" w:hint="eastAsia"/>
          <w:sz w:val="19"/>
          <w:szCs w:val="19"/>
        </w:rPr>
        <w:t>„</w:t>
      </w:r>
      <w:r>
        <w:rPr>
          <w:rFonts w:ascii="ComeniaSans" w:eastAsia="ComeniaSans" w:cs="ComeniaSans"/>
          <w:sz w:val="19"/>
          <w:szCs w:val="19"/>
        </w:rPr>
        <w:t xml:space="preserve">U </w:t>
      </w:r>
      <w:proofErr w:type="spellStart"/>
      <w:r>
        <w:rPr>
          <w:rFonts w:ascii="ComeniaSans" w:eastAsia="ComeniaSans" w:cs="ComeniaSans"/>
          <w:sz w:val="19"/>
          <w:szCs w:val="19"/>
        </w:rPr>
        <w:t>jmena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Ji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i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zna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ka </w:t>
      </w:r>
      <w:proofErr w:type="spellStart"/>
      <w:proofErr w:type="gramStart"/>
      <w:r>
        <w:rPr>
          <w:rFonts w:ascii="ComeniaSans" w:eastAsia="ComeniaSans" w:cs="ComeniaSans"/>
          <w:sz w:val="19"/>
          <w:szCs w:val="19"/>
        </w:rPr>
        <w:t>chybi</w:t>
      </w:r>
      <w:proofErr w:type="spellEnd"/>
      <w:r>
        <w:rPr>
          <w:rFonts w:ascii="ComeniaSans" w:eastAsia="ComeniaSans" w:cs="ComeniaSans"/>
          <w:sz w:val="19"/>
          <w:szCs w:val="19"/>
        </w:rPr>
        <w:t>,</w:t>
      </w:r>
      <w:r>
        <w:rPr>
          <w:rFonts w:ascii="ComeniaSans" w:eastAsia="ComeniaSans" w:cs="ComeniaSans" w:hint="eastAsia"/>
          <w:sz w:val="19"/>
          <w:szCs w:val="19"/>
        </w:rPr>
        <w:t>“</w:t>
      </w:r>
      <w:proofErr w:type="gramEnd"/>
      <w:r>
        <w:rPr>
          <w:rFonts w:ascii="ComeniaSans" w:eastAsia="ComeniaSans" w:cs="ComeniaSans"/>
          <w:sz w:val="19"/>
          <w:szCs w:val="19"/>
        </w:rPr>
        <w:t xml:space="preserve"> upozornila </w:t>
      </w:r>
      <w:proofErr w:type="spellStart"/>
      <w:r>
        <w:rPr>
          <w:rFonts w:ascii="ComeniaSans" w:eastAsia="ComeniaSans" w:cs="ComeniaSans"/>
          <w:sz w:val="19"/>
          <w:szCs w:val="19"/>
        </w:rPr>
        <w:t>Fumiko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. </w:t>
      </w:r>
      <w:r>
        <w:rPr>
          <w:rFonts w:ascii="ComeniaSans" w:eastAsia="ComeniaSans" w:cs="ComeniaSans" w:hint="eastAsia"/>
          <w:sz w:val="19"/>
          <w:szCs w:val="19"/>
        </w:rPr>
        <w:t>„</w:t>
      </w:r>
      <w:proofErr w:type="spellStart"/>
      <w:r>
        <w:rPr>
          <w:rFonts w:ascii="ComeniaSans" w:eastAsia="ComeniaSans" w:cs="ComeniaSans"/>
          <w:sz w:val="19"/>
          <w:szCs w:val="19"/>
        </w:rPr>
        <w:t>Znamena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to,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e p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e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il? Existuje </w:t>
      </w:r>
      <w:proofErr w:type="spellStart"/>
      <w:r>
        <w:rPr>
          <w:rFonts w:ascii="ComeniaSans" w:eastAsia="ComeniaSans" w:cs="ComeniaSans"/>
          <w:sz w:val="19"/>
          <w:szCs w:val="19"/>
        </w:rPr>
        <w:t>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jaky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zp</w:t>
      </w:r>
      <w:r>
        <w:rPr>
          <w:rFonts w:ascii="ComeniaSans" w:eastAsia="ComeniaSans" w:cs="ComeniaSans" w:hint="eastAsia"/>
          <w:sz w:val="19"/>
          <w:szCs w:val="19"/>
        </w:rPr>
        <w:t>ů</w:t>
      </w:r>
      <w:r>
        <w:rPr>
          <w:rFonts w:ascii="ComeniaSans" w:eastAsia="ComeniaSans" w:cs="ComeniaSans"/>
          <w:sz w:val="19"/>
          <w:szCs w:val="19"/>
        </w:rPr>
        <w:t>sob,</w:t>
      </w:r>
      <w:r>
        <w:rPr>
          <w:rFonts w:ascii="ComeniaSans" w:eastAsia="ComeniaSans" w:cs="ComeniaSans" w:hint="eastAsia"/>
          <w:sz w:val="19"/>
          <w:szCs w:val="19"/>
        </w:rPr>
        <w:t>“</w:t>
      </w:r>
      <w:r>
        <w:rPr>
          <w:rFonts w:ascii="ComeniaSans" w:eastAsia="ComeniaSans" w:cs="ComeniaSans"/>
          <w:sz w:val="19"/>
          <w:szCs w:val="19"/>
        </w:rPr>
        <w:t xml:space="preserve"> dodala, </w:t>
      </w:r>
      <w:r>
        <w:rPr>
          <w:rFonts w:ascii="ComeniaSans" w:eastAsia="ComeniaSans" w:cs="ComeniaSans" w:hint="eastAsia"/>
          <w:sz w:val="19"/>
          <w:szCs w:val="19"/>
        </w:rPr>
        <w:t>„</w:t>
      </w:r>
      <w:r>
        <w:rPr>
          <w:rFonts w:ascii="ComeniaSans" w:eastAsia="ComeniaSans" w:cs="ComeniaSans"/>
          <w:sz w:val="19"/>
          <w:szCs w:val="19"/>
        </w:rPr>
        <w:t>jak se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>o 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m dov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d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t </w:t>
      </w:r>
      <w:proofErr w:type="spellStart"/>
      <w:r>
        <w:rPr>
          <w:rFonts w:ascii="ComeniaSans" w:eastAsia="ComeniaSans" w:cs="ComeniaSans"/>
          <w:sz w:val="19"/>
          <w:szCs w:val="19"/>
        </w:rPr>
        <w:t>vic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? Co se s </w:t>
      </w:r>
      <w:proofErr w:type="gramStart"/>
      <w:r>
        <w:rPr>
          <w:rFonts w:ascii="ComeniaSans" w:eastAsia="ComeniaSans" w:cs="ComeniaSans"/>
          <w:sz w:val="19"/>
          <w:szCs w:val="19"/>
        </w:rPr>
        <w:t>nim</w:t>
      </w:r>
      <w:proofErr w:type="gramEnd"/>
      <w:r>
        <w:rPr>
          <w:rFonts w:ascii="ComeniaSans" w:eastAsia="ComeniaSans" w:cs="ComeniaSans"/>
          <w:sz w:val="19"/>
          <w:szCs w:val="19"/>
        </w:rPr>
        <w:t xml:space="preserve"> stalo? Kam 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 xml:space="preserve">el? Je </w:t>
      </w:r>
      <w:proofErr w:type="spellStart"/>
      <w:r>
        <w:rPr>
          <w:rFonts w:ascii="ComeniaSans" w:eastAsia="ComeniaSans" w:cs="ComeniaSans"/>
          <w:sz w:val="19"/>
          <w:szCs w:val="19"/>
        </w:rPr>
        <w:t>stale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na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ivu?</w:t>
      </w:r>
      <w:r>
        <w:rPr>
          <w:rFonts w:ascii="ComeniaSans" w:eastAsia="ComeniaSans" w:cs="ComeniaSans" w:hint="eastAsia"/>
          <w:sz w:val="19"/>
          <w:szCs w:val="19"/>
        </w:rPr>
        <w:t>“</w:t>
      </w:r>
    </w:p>
    <w:p w:rsid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sz w:val="19"/>
          <w:szCs w:val="19"/>
        </w:rPr>
      </w:pPr>
      <w:r>
        <w:rPr>
          <w:rFonts w:ascii="ComeniaSans-Bold" w:eastAsia="ComeniaSans" w:hAnsi="ComeniaSans-Bold" w:cs="ComeniaSans-Bold"/>
          <w:b/>
          <w:bCs/>
          <w:sz w:val="19"/>
          <w:szCs w:val="19"/>
        </w:rPr>
        <w:t xml:space="preserve">3. </w:t>
      </w:r>
      <w:proofErr w:type="spellStart"/>
      <w:r>
        <w:rPr>
          <w:rFonts w:ascii="ComeniaSans" w:eastAsia="ComeniaSans" w:cs="ComeniaSans"/>
          <w:sz w:val="19"/>
          <w:szCs w:val="19"/>
        </w:rPr>
        <w:t>Jo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iro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toti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 nade v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echno miloval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e. Kv</w:t>
      </w:r>
      <w:r>
        <w:rPr>
          <w:rFonts w:ascii="ComeniaSans" w:eastAsia="ComeniaSans" w:cs="ComeniaSans" w:hint="eastAsia"/>
          <w:sz w:val="19"/>
          <w:szCs w:val="19"/>
        </w:rPr>
        <w:t>ů</w:t>
      </w:r>
      <w:r>
        <w:rPr>
          <w:rFonts w:ascii="ComeniaSans" w:eastAsia="ComeniaSans" w:cs="ComeniaSans"/>
          <w:sz w:val="19"/>
          <w:szCs w:val="19"/>
        </w:rPr>
        <w:t>li nim zapomn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l te</w:t>
      </w:r>
      <w:r>
        <w:rPr>
          <w:rFonts w:ascii="ComeniaSans" w:eastAsia="ComeniaSans" w:cs="ComeniaSans" w:hint="eastAsia"/>
          <w:sz w:val="19"/>
          <w:szCs w:val="19"/>
        </w:rPr>
        <w:t>ď</w:t>
      </w:r>
      <w:r>
        <w:rPr>
          <w:rFonts w:ascii="ComeniaSans" w:eastAsia="ComeniaSans" w:cs="ComeniaSans"/>
          <w:sz w:val="19"/>
          <w:szCs w:val="19"/>
        </w:rPr>
        <w:t xml:space="preserve"> na v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 xml:space="preserve">echnu opatrnost a </w:t>
      </w:r>
      <w:proofErr w:type="spellStart"/>
      <w:r>
        <w:rPr>
          <w:rFonts w:ascii="ComeniaSans" w:eastAsia="ComeniaSans" w:cs="ComeniaSans"/>
          <w:sz w:val="19"/>
          <w:szCs w:val="19"/>
        </w:rPr>
        <w:t>vmisil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se do hovoru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 xml:space="preserve">s </w:t>
      </w:r>
      <w:proofErr w:type="spellStart"/>
      <w:r>
        <w:rPr>
          <w:rFonts w:ascii="ComeniaSans" w:eastAsia="ComeniaSans" w:cs="ComeniaSans"/>
          <w:sz w:val="19"/>
          <w:szCs w:val="19"/>
        </w:rPr>
        <w:t>tim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to </w:t>
      </w:r>
      <w:proofErr w:type="spellStart"/>
      <w:r>
        <w:rPr>
          <w:rFonts w:ascii="ComeniaSans" w:eastAsia="ComeniaSans" w:cs="ComeniaSans"/>
          <w:sz w:val="19"/>
          <w:szCs w:val="19"/>
        </w:rPr>
        <w:t>musi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byt </w:t>
      </w:r>
      <w:proofErr w:type="spellStart"/>
      <w:r>
        <w:rPr>
          <w:rFonts w:ascii="ComeniaSans" w:eastAsia="ComeniaSans" w:cs="ComeniaSans"/>
          <w:sz w:val="19"/>
          <w:szCs w:val="19"/>
        </w:rPr>
        <w:t>nadhera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, ten </w:t>
      </w:r>
      <w:proofErr w:type="spellStart"/>
      <w:r>
        <w:rPr>
          <w:rFonts w:ascii="ComeniaSans" w:eastAsia="ComeniaSans" w:cs="ComeniaSans"/>
          <w:sz w:val="19"/>
          <w:szCs w:val="19"/>
        </w:rPr>
        <w:t>Masamun</w:t>
      </w:r>
      <w:r>
        <w:rPr>
          <w:rFonts w:ascii="ComeniaSans" w:eastAsia="ComeniaSans" w:cs="ComeniaSans" w:hint="eastAsia"/>
          <w:sz w:val="19"/>
          <w:szCs w:val="19"/>
        </w:rPr>
        <w:t>ů</w:t>
      </w:r>
      <w:r>
        <w:rPr>
          <w:rFonts w:ascii="ComeniaSans" w:eastAsia="ComeniaSans" w:cs="ComeniaSans"/>
          <w:sz w:val="19"/>
          <w:szCs w:val="19"/>
        </w:rPr>
        <w:t>v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. Co by za to dal, kdyby ho mohl t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eba jen koutkem oka vid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t.</w:t>
      </w:r>
    </w:p>
    <w:p w:rsidR="00DD4D5A" w:rsidRP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" w:eastAsia="ComeniaSans" w:cs="ComeniaSans"/>
          <w:sz w:val="19"/>
          <w:szCs w:val="19"/>
        </w:rPr>
      </w:pPr>
      <w:r>
        <w:rPr>
          <w:rFonts w:ascii="ComeniaSans" w:eastAsia="ComeniaSans" w:cs="ComeniaSans"/>
          <w:sz w:val="19"/>
          <w:szCs w:val="19"/>
        </w:rPr>
        <w:t xml:space="preserve">Sluha, </w:t>
      </w:r>
      <w:proofErr w:type="spellStart"/>
      <w:r>
        <w:rPr>
          <w:rFonts w:ascii="ComeniaSans" w:eastAsia="ComeniaSans" w:cs="ComeniaSans"/>
          <w:sz w:val="19"/>
          <w:szCs w:val="19"/>
        </w:rPr>
        <w:t>ktery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doprovazel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bohateho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samuraje na </w:t>
      </w:r>
      <w:proofErr w:type="spellStart"/>
      <w:r>
        <w:rPr>
          <w:rFonts w:ascii="ComeniaSans" w:eastAsia="ComeniaSans" w:cs="ComeniaSans"/>
          <w:sz w:val="19"/>
          <w:szCs w:val="19"/>
        </w:rPr>
        <w:t>dlouhe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cest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 z Eda do </w:t>
      </w:r>
      <w:proofErr w:type="spellStart"/>
      <w:r>
        <w:rPr>
          <w:rFonts w:ascii="ComeniaSans" w:eastAsia="ComeniaSans" w:cs="ComeniaSans"/>
          <w:sz w:val="19"/>
          <w:szCs w:val="19"/>
        </w:rPr>
        <w:t>Kjota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, poznamenal,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</w:t>
      </w:r>
      <w:proofErr w:type="spellStart"/>
      <w:r>
        <w:rPr>
          <w:rFonts w:ascii="ComeniaSans" w:eastAsia="ComeniaSans" w:cs="ComeniaSans"/>
          <w:sz w:val="19"/>
          <w:szCs w:val="19"/>
        </w:rPr>
        <w:t>takovych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by bylo,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 xml:space="preserve">ale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to </w:t>
      </w:r>
      <w:proofErr w:type="spellStart"/>
      <w:r>
        <w:rPr>
          <w:rFonts w:ascii="ComeniaSans" w:eastAsia="ComeniaSans" w:cs="ComeniaSans"/>
          <w:sz w:val="19"/>
          <w:szCs w:val="19"/>
        </w:rPr>
        <w:t>neni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snadne</w:t>
      </w:r>
      <w:proofErr w:type="spellEnd"/>
      <w:r>
        <w:rPr>
          <w:rFonts w:ascii="ComeniaSans" w:eastAsia="ComeniaSans" w:cs="ComeniaSans"/>
          <w:sz w:val="19"/>
          <w:szCs w:val="19"/>
        </w:rPr>
        <w:t>. Jeho pan o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i </w:t>
      </w:r>
      <w:proofErr w:type="spellStart"/>
      <w:r>
        <w:rPr>
          <w:rFonts w:ascii="ComeniaSans" w:eastAsia="ComeniaSans" w:cs="ComeniaSans"/>
          <w:sz w:val="19"/>
          <w:szCs w:val="19"/>
        </w:rPr>
        <w:t>take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sly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 xml:space="preserve">el a hned se k 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esti strom</w:t>
      </w:r>
      <w:r>
        <w:rPr>
          <w:rFonts w:ascii="ComeniaSans" w:eastAsia="ComeniaSans" w:cs="ComeniaSans" w:hint="eastAsia"/>
          <w:sz w:val="19"/>
          <w:szCs w:val="19"/>
        </w:rPr>
        <w:t>ů</w:t>
      </w:r>
      <w:r>
        <w:rPr>
          <w:rFonts w:ascii="ComeniaSans" w:eastAsia="ComeniaSans" w:cs="ComeniaSans"/>
          <w:sz w:val="19"/>
          <w:szCs w:val="19"/>
        </w:rPr>
        <w:t xml:space="preserve">m vypravil. V </w:t>
      </w:r>
      <w:proofErr w:type="spellStart"/>
      <w:r>
        <w:rPr>
          <w:rFonts w:ascii="ComeniaSans" w:eastAsia="ComeniaSans" w:cs="ComeniaSans"/>
          <w:sz w:val="19"/>
          <w:szCs w:val="19"/>
        </w:rPr>
        <w:t>kramku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e byly,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 xml:space="preserve">ale ani jeden nebyl od </w:t>
      </w:r>
      <w:proofErr w:type="spellStart"/>
      <w:r>
        <w:rPr>
          <w:rFonts w:ascii="ComeniaSans" w:eastAsia="ComeniaSans" w:cs="ComeniaSans"/>
          <w:sz w:val="19"/>
          <w:szCs w:val="19"/>
        </w:rPr>
        <w:t>Masamuneho</w:t>
      </w:r>
      <w:proofErr w:type="spellEnd"/>
      <w:r>
        <w:rPr>
          <w:rFonts w:ascii="ComeniaSans" w:eastAsia="ComeniaSans" w:cs="ComeniaSans"/>
          <w:sz w:val="19"/>
          <w:szCs w:val="19"/>
        </w:rPr>
        <w:t>. Teprve kdy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staro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itnik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vid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l,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</w:t>
      </w:r>
      <w:proofErr w:type="spellStart"/>
      <w:proofErr w:type="gramStart"/>
      <w:r>
        <w:rPr>
          <w:rFonts w:ascii="ComeniaSans" w:eastAsia="ComeniaSans" w:cs="ComeniaSans"/>
          <w:sz w:val="19"/>
          <w:szCs w:val="19"/>
        </w:rPr>
        <w:t>ma</w:t>
      </w:r>
      <w:proofErr w:type="spellEnd"/>
      <w:proofErr w:type="gramEnd"/>
      <w:r>
        <w:rPr>
          <w:rFonts w:ascii="ComeniaSans" w:eastAsia="ComeniaSans" w:cs="ComeniaSans"/>
          <w:sz w:val="19"/>
          <w:szCs w:val="19"/>
        </w:rPr>
        <w:t xml:space="preserve"> co d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lat s </w:t>
      </w:r>
      <w:proofErr w:type="spellStart"/>
      <w:r>
        <w:rPr>
          <w:rFonts w:ascii="ComeniaSans" w:eastAsia="ComeniaSans" w:cs="ComeniaSans"/>
          <w:sz w:val="19"/>
          <w:szCs w:val="19"/>
        </w:rPr>
        <w:t>va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nym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zakaznikem</w:t>
      </w:r>
      <w:proofErr w:type="spellEnd"/>
      <w:r>
        <w:rPr>
          <w:rFonts w:ascii="ComeniaSans" w:eastAsia="ComeniaSans" w:cs="ComeniaSans"/>
          <w:sz w:val="19"/>
          <w:szCs w:val="19"/>
        </w:rPr>
        <w:t>, vzal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>jeho pana do lo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nice. Tam m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l ve </w:t>
      </w:r>
      <w:proofErr w:type="spellStart"/>
      <w:r>
        <w:rPr>
          <w:rFonts w:ascii="ComeniaSans" w:eastAsia="ComeniaSans" w:cs="ComeniaSans"/>
          <w:sz w:val="19"/>
          <w:szCs w:val="19"/>
        </w:rPr>
        <w:t>vyklenku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na </w:t>
      </w:r>
      <w:proofErr w:type="spellStart"/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ernem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lakovanem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podstavci vystaveny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, jeho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 ost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i bylo</w:t>
      </w:r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neporu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ene</w:t>
      </w:r>
      <w:proofErr w:type="spellEnd"/>
      <w:r>
        <w:rPr>
          <w:rFonts w:ascii="ComeniaSans" w:eastAsia="ComeniaSans" w:cs="ComeniaSans"/>
          <w:sz w:val="19"/>
          <w:szCs w:val="19"/>
        </w:rPr>
        <w:t>, a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koliv </w:t>
      </w:r>
      <w:proofErr w:type="spellStart"/>
      <w:r>
        <w:rPr>
          <w:rFonts w:ascii="ComeniaSans" w:eastAsia="ComeniaSans" w:cs="ComeniaSans"/>
          <w:sz w:val="19"/>
          <w:szCs w:val="19"/>
        </w:rPr>
        <w:t>general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Orige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, </w:t>
      </w:r>
      <w:proofErr w:type="spellStart"/>
      <w:r>
        <w:rPr>
          <w:rFonts w:ascii="ComeniaSans" w:eastAsia="ComeniaSans" w:cs="ComeniaSans"/>
          <w:sz w:val="19"/>
          <w:szCs w:val="19"/>
        </w:rPr>
        <w:t>ktery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p</w:t>
      </w:r>
      <w:r>
        <w:rPr>
          <w:rFonts w:ascii="ComeniaSans" w:eastAsia="ComeniaSans" w:cs="ComeniaSans" w:hint="eastAsia"/>
          <w:sz w:val="19"/>
          <w:szCs w:val="19"/>
        </w:rPr>
        <w:t>ů</w:t>
      </w:r>
      <w:r>
        <w:rPr>
          <w:rFonts w:ascii="ComeniaSans" w:eastAsia="ComeniaSans" w:cs="ComeniaSans"/>
          <w:sz w:val="19"/>
          <w:szCs w:val="19"/>
        </w:rPr>
        <w:t>vodn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 vlastnil, jim p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>e</w:t>
      </w:r>
      <w:r>
        <w:rPr>
          <w:rFonts w:ascii="ComeniaSans" w:eastAsia="ComeniaSans" w:cs="ComeniaSans" w:hint="eastAsia"/>
          <w:sz w:val="19"/>
          <w:szCs w:val="19"/>
        </w:rPr>
        <w:t>ť</w:t>
      </w:r>
      <w:r>
        <w:rPr>
          <w:rFonts w:ascii="ComeniaSans" w:eastAsia="ComeniaSans" w:cs="ComeniaSans"/>
          <w:sz w:val="19"/>
          <w:szCs w:val="19"/>
        </w:rPr>
        <w:t xml:space="preserve">al kamen. Sluha to </w:t>
      </w:r>
      <w:proofErr w:type="spellStart"/>
      <w:r>
        <w:rPr>
          <w:rFonts w:ascii="ComeniaSans" w:eastAsia="ComeniaSans" w:cs="ComeniaSans"/>
          <w:sz w:val="19"/>
          <w:szCs w:val="19"/>
        </w:rPr>
        <w:t>vykladal</w:t>
      </w:r>
      <w:proofErr w:type="spellEnd"/>
      <w:r>
        <w:rPr>
          <w:rFonts w:ascii="ComeniaSans" w:eastAsia="ComeniaSans" w:cs="ComeniaSans"/>
          <w:sz w:val="19"/>
          <w:szCs w:val="19"/>
        </w:rPr>
        <w:t>, jako by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>to byl na vlastni o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>i vid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l. </w:t>
      </w:r>
      <w:proofErr w:type="spellStart"/>
      <w:r>
        <w:rPr>
          <w:rFonts w:ascii="ComeniaSans" w:eastAsia="ComeniaSans" w:cs="ComeniaSans"/>
          <w:sz w:val="19"/>
          <w:szCs w:val="19"/>
        </w:rPr>
        <w:t>Jo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iro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se </w:t>
      </w:r>
      <w:proofErr w:type="spellStart"/>
      <w:r>
        <w:rPr>
          <w:rFonts w:ascii="ComeniaSans" w:eastAsia="ComeniaSans" w:cs="ComeniaSans"/>
          <w:sz w:val="19"/>
          <w:szCs w:val="19"/>
        </w:rPr>
        <w:t>nalehav</w:t>
      </w:r>
      <w:r>
        <w:rPr>
          <w:rFonts w:ascii="ComeniaSans" w:eastAsia="ComeniaSans" w:cs="ComeniaSans" w:hint="eastAsia"/>
          <w:sz w:val="19"/>
          <w:szCs w:val="19"/>
        </w:rPr>
        <w:t>ě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ptal, co bylo dal, jestli </w:t>
      </w:r>
      <w:proofErr w:type="spellStart"/>
      <w:r>
        <w:rPr>
          <w:rFonts w:ascii="ComeniaSans" w:eastAsia="ComeniaSans" w:cs="ComeniaSans"/>
          <w:sz w:val="19"/>
          <w:szCs w:val="19"/>
        </w:rPr>
        <w:t>ma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jeho pan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 s sebou. Sluha ho vyvedl</w:t>
      </w:r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/>
          <w:sz w:val="19"/>
          <w:szCs w:val="19"/>
        </w:rPr>
        <w:t xml:space="preserve">z omylu,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ne,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ho nekoupil,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</w:t>
      </w:r>
      <w:proofErr w:type="spellStart"/>
      <w:r>
        <w:rPr>
          <w:rFonts w:ascii="ComeniaSans" w:eastAsia="ComeniaSans" w:cs="ComeniaSans"/>
          <w:sz w:val="19"/>
          <w:szCs w:val="19"/>
        </w:rPr>
        <w:t>staro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itnik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za n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>j cht</w:t>
      </w:r>
      <w:r>
        <w:rPr>
          <w:rFonts w:ascii="ComeniaSans" w:eastAsia="ComeniaSans" w:cs="ComeniaSans" w:hint="eastAsia"/>
          <w:sz w:val="19"/>
          <w:szCs w:val="19"/>
        </w:rPr>
        <w:t>ě</w:t>
      </w:r>
      <w:r>
        <w:rPr>
          <w:rFonts w:ascii="ComeniaSans" w:eastAsia="ComeniaSans" w:cs="ComeniaSans"/>
          <w:sz w:val="19"/>
          <w:szCs w:val="19"/>
        </w:rPr>
        <w:t xml:space="preserve">l tolik,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e to ani jeho pan nemohl zaplatit, a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koliv </w:t>
      </w:r>
      <w:r>
        <w:rPr>
          <w:rFonts w:ascii="ComeniaSans" w:eastAsia="ComeniaSans" w:cs="ComeniaSans"/>
          <w:sz w:val="19"/>
          <w:szCs w:val="19"/>
        </w:rPr>
        <w:t>nen</w:t>
      </w:r>
      <w:r>
        <w:rPr>
          <w:rFonts w:ascii="ComeniaSans" w:eastAsia="ComeniaSans" w:cs="ComeniaSans"/>
          <w:sz w:val="19"/>
          <w:szCs w:val="19"/>
        </w:rPr>
        <w:t>í</w:t>
      </w:r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adny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cs="ComeniaSans"/>
          <w:sz w:val="19"/>
          <w:szCs w:val="19"/>
        </w:rPr>
        <w:t>chudak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a m</w:t>
      </w:r>
      <w:r>
        <w:rPr>
          <w:rFonts w:ascii="ComeniaSans" w:eastAsia="ComeniaSans" w:cs="ComeniaSans" w:hint="eastAsia"/>
          <w:sz w:val="19"/>
          <w:szCs w:val="19"/>
        </w:rPr>
        <w:t>ůž</w:t>
      </w:r>
      <w:r>
        <w:rPr>
          <w:rFonts w:ascii="ComeniaSans" w:eastAsia="ComeniaSans" w:cs="ComeniaSans"/>
          <w:sz w:val="19"/>
          <w:szCs w:val="19"/>
        </w:rPr>
        <w:t xml:space="preserve">e si leccos dovolit. </w:t>
      </w:r>
      <w:proofErr w:type="spellStart"/>
      <w:r>
        <w:rPr>
          <w:rFonts w:ascii="ComeniaSans" w:eastAsia="ComeniaSans" w:cs="ComeniaSans"/>
          <w:sz w:val="19"/>
          <w:szCs w:val="19"/>
        </w:rPr>
        <w:t>Jo</w:t>
      </w:r>
      <w:r>
        <w:rPr>
          <w:rFonts w:ascii="ComeniaSans" w:eastAsia="ComeniaSans" w:cs="ComeniaSans" w:hint="eastAsia"/>
          <w:sz w:val="19"/>
          <w:szCs w:val="19"/>
        </w:rPr>
        <w:t>š</w:t>
      </w:r>
      <w:r>
        <w:rPr>
          <w:rFonts w:ascii="ComeniaSans" w:eastAsia="ComeniaSans" w:cs="ComeniaSans"/>
          <w:sz w:val="19"/>
          <w:szCs w:val="19"/>
        </w:rPr>
        <w:t>iro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</w:t>
      </w:r>
      <w:r>
        <w:rPr>
          <w:rFonts w:ascii="ComeniaSans" w:eastAsia="ComeniaSans" w:cs="ComeniaSans" w:hint="eastAsia"/>
          <w:sz w:val="19"/>
          <w:szCs w:val="19"/>
        </w:rPr>
        <w:t>ř</w:t>
      </w:r>
      <w:r>
        <w:rPr>
          <w:rFonts w:ascii="ComeniaSans" w:eastAsia="ComeniaSans" w:cs="ComeniaSans"/>
          <w:sz w:val="19"/>
          <w:szCs w:val="19"/>
        </w:rPr>
        <w:t xml:space="preserve">ekl,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 xml:space="preserve">e to </w:t>
      </w:r>
      <w:proofErr w:type="spellStart"/>
      <w:r>
        <w:rPr>
          <w:rFonts w:ascii="ComeniaSans" w:eastAsia="ComeniaSans" w:cs="ComeniaSans"/>
          <w:sz w:val="19"/>
          <w:szCs w:val="19"/>
        </w:rPr>
        <w:t>znamena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e me</w:t>
      </w:r>
      <w:r>
        <w:rPr>
          <w:rFonts w:ascii="ComeniaSans" w:eastAsia="ComeniaSans" w:cs="ComeniaSans" w:hint="eastAsia"/>
          <w:sz w:val="19"/>
          <w:szCs w:val="19"/>
        </w:rPr>
        <w:t>č</w:t>
      </w:r>
      <w:r>
        <w:rPr>
          <w:rFonts w:ascii="ComeniaSans" w:eastAsia="ComeniaSans" w:cs="ComeniaSans"/>
          <w:sz w:val="19"/>
          <w:szCs w:val="19"/>
        </w:rPr>
        <w:t xml:space="preserve"> je v Edu. Sluha potvrzoval, 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e je ve</w:t>
      </w:r>
      <w:r>
        <w:rPr>
          <w:rFonts w:ascii="ComeniaSans" w:eastAsia="ComeniaSans" w:cs="ComeniaSans"/>
          <w:sz w:val="19"/>
          <w:szCs w:val="19"/>
        </w:rPr>
        <w:t xml:space="preserve"> </w:t>
      </w:r>
      <w:bookmarkStart w:id="0" w:name="_GoBack"/>
      <w:bookmarkEnd w:id="0"/>
      <w:proofErr w:type="spellStart"/>
      <w:r>
        <w:rPr>
          <w:rFonts w:ascii="ComeniaSans" w:eastAsia="ComeniaSans" w:cs="ComeniaSans"/>
          <w:sz w:val="19"/>
          <w:szCs w:val="19"/>
        </w:rPr>
        <w:t>staro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itnikov</w:t>
      </w:r>
      <w:r>
        <w:rPr>
          <w:rFonts w:ascii="ComeniaSans" w:eastAsia="ComeniaSans" w:cs="ComeniaSans" w:hint="eastAsia"/>
          <w:sz w:val="19"/>
          <w:szCs w:val="19"/>
        </w:rPr>
        <w:t>ě</w:t>
      </w:r>
      <w:proofErr w:type="spellEnd"/>
      <w:r>
        <w:rPr>
          <w:rFonts w:ascii="ComeniaSans" w:eastAsia="ComeniaSans" w:cs="ComeniaSans"/>
          <w:sz w:val="19"/>
          <w:szCs w:val="19"/>
        </w:rPr>
        <w:t xml:space="preserve"> lo</w:t>
      </w:r>
      <w:r>
        <w:rPr>
          <w:rFonts w:ascii="ComeniaSans" w:eastAsia="ComeniaSans" w:cs="ComeniaSans" w:hint="eastAsia"/>
          <w:sz w:val="19"/>
          <w:szCs w:val="19"/>
        </w:rPr>
        <w:t>ž</w:t>
      </w:r>
      <w:r>
        <w:rPr>
          <w:rFonts w:ascii="ComeniaSans" w:eastAsia="ComeniaSans" w:cs="ComeniaSans"/>
          <w:sz w:val="19"/>
          <w:szCs w:val="19"/>
        </w:rPr>
        <w:t>nici.</w:t>
      </w:r>
    </w:p>
    <w:p w:rsidR="00764DA3" w:rsidRPr="00DD4D5A" w:rsidRDefault="00DD4D5A" w:rsidP="00DD4D5A">
      <w:pPr>
        <w:autoSpaceDE w:val="0"/>
        <w:autoSpaceDN w:val="0"/>
        <w:adjustRightInd w:val="0"/>
        <w:spacing w:after="0" w:line="240" w:lineRule="auto"/>
        <w:rPr>
          <w:rFonts w:ascii="ComeniaSansCondMedium" w:eastAsia="ComeniaSansCondMedium" w:hAnsi="ComeniaSans-Bold" w:cs="ComeniaSansCondMedium"/>
          <w:color w:val="3EED45"/>
          <w:sz w:val="21"/>
          <w:szCs w:val="21"/>
        </w:rPr>
      </w:pPr>
    </w:p>
    <w:sectPr w:rsidR="00764DA3" w:rsidRPr="00DD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meniaSansCondMedium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5A"/>
    <w:rsid w:val="00092AD3"/>
    <w:rsid w:val="00100B25"/>
    <w:rsid w:val="004C7F3F"/>
    <w:rsid w:val="00646FE0"/>
    <w:rsid w:val="00A411A5"/>
    <w:rsid w:val="00BD3D65"/>
    <w:rsid w:val="00DD4D5A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91A8"/>
  <w15:chartTrackingRefBased/>
  <w15:docId w15:val="{4054C9FE-F55D-48A1-9A42-47AB09D5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2020-05-03T09:15:00Z</dcterms:created>
  <dcterms:modified xsi:type="dcterms:W3CDTF">2020-05-03T09:24:00Z</dcterms:modified>
</cp:coreProperties>
</file>