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4C8" w:rsidRDefault="005A24C8" w:rsidP="005A24C8">
      <w:pPr>
        <w:shd w:val="clear" w:color="auto" w:fill="FFFFFF" w:themeFill="background1"/>
        <w:spacing w:line="240" w:lineRule="auto"/>
        <w:jc w:val="left"/>
        <w:rPr>
          <w:rFonts w:cstheme="minorHAnsi"/>
          <w:i/>
          <w:color w:val="000000"/>
          <w:sz w:val="24"/>
          <w:szCs w:val="24"/>
          <w:shd w:val="clear" w:color="auto" w:fill="FFFFFF"/>
        </w:rPr>
      </w:pPr>
      <w:r w:rsidRPr="00053B05">
        <w:rPr>
          <w:rFonts w:eastAsia="Times New Roman" w:cstheme="minorHAnsi"/>
          <w:i/>
          <w:color w:val="000000"/>
          <w:sz w:val="24"/>
          <w:szCs w:val="24"/>
          <w:highlight w:val="lightGray"/>
          <w:shd w:val="clear" w:color="auto" w:fill="4D8BCC"/>
          <w:lang w:eastAsia="cs-CZ"/>
        </w:rPr>
        <w:t>V poušti je lecc</w:t>
      </w:r>
      <w:r w:rsidRPr="00053B05">
        <w:rPr>
          <w:rFonts w:eastAsia="Times New Roman" w:cstheme="minorHAnsi"/>
          <w:i/>
          <w:sz w:val="24"/>
          <w:szCs w:val="24"/>
          <w:highlight w:val="lightGray"/>
          <w:shd w:val="clear" w:color="auto" w:fill="4D8BCC"/>
          <w:lang w:eastAsia="cs-CZ"/>
        </w:rPr>
        <w:t>os úplně jinak. Například když je horko, člověk se musí hodně obléct, zatímco doma by se svlékal.</w:t>
      </w:r>
      <w:r w:rsidRPr="00053B05">
        <w:rPr>
          <w:rFonts w:eastAsia="Times New Roman" w:cstheme="minorHAnsi"/>
          <w:i/>
          <w:sz w:val="24"/>
          <w:szCs w:val="24"/>
          <w:highlight w:val="lightGray"/>
          <w:lang w:eastAsia="cs-CZ"/>
        </w:rPr>
        <w:br/>
      </w:r>
      <w:r w:rsidRPr="00053B05">
        <w:rPr>
          <w:rFonts w:eastAsia="Times New Roman" w:cstheme="minorHAnsi"/>
          <w:i/>
          <w:sz w:val="24"/>
          <w:szCs w:val="24"/>
          <w:highlight w:val="lightGray"/>
          <w:shd w:val="clear" w:color="auto" w:fill="4D8BCC"/>
          <w:lang w:eastAsia="cs-CZ"/>
        </w:rPr>
        <w:t>Dobrá, ale proč by se tedy měl člověk oblékat? Protože jinak palčivé slunce jeho nechráněnou kůži bude a) pěkně spalovat, b) rozpalovat víc, než kdyby tělo bylo "ve stínu", tedy zahaleno košilí, c) v mžiku odpařovat pot, a tím zmenší přirozené ochlazování těla.</w:t>
      </w:r>
      <w:r w:rsidRPr="00053B05">
        <w:rPr>
          <w:rFonts w:eastAsia="Times New Roman" w:cstheme="minorHAnsi"/>
          <w:i/>
          <w:sz w:val="24"/>
          <w:szCs w:val="24"/>
          <w:highlight w:val="lightGray"/>
          <w:lang w:eastAsia="cs-CZ"/>
        </w:rPr>
        <w:br/>
      </w:r>
      <w:r w:rsidRPr="00053B05">
        <w:rPr>
          <w:rFonts w:eastAsia="Times New Roman" w:cstheme="minorHAnsi"/>
          <w:i/>
          <w:sz w:val="24"/>
          <w:szCs w:val="24"/>
          <w:highlight w:val="lightGray"/>
          <w:shd w:val="clear" w:color="auto" w:fill="4D8BCC"/>
          <w:lang w:eastAsia="cs-CZ"/>
        </w:rPr>
        <w:t xml:space="preserve">Proto je vždy nejlepším oděvem košile - rukávy se mohou nechat rozepnuté a plandající kolem předloktí. Pak pěkně větrají. Někdo doporučuje dlouhé kalhoty, ale </w:t>
      </w:r>
      <w:r w:rsidRPr="004B10A5">
        <w:rPr>
          <w:rFonts w:eastAsia="Times New Roman" w:cstheme="minorHAnsi"/>
          <w:i/>
          <w:sz w:val="24"/>
          <w:szCs w:val="24"/>
          <w:highlight w:val="lightGray"/>
          <w:shd w:val="clear" w:color="auto" w:fill="4D8BCC"/>
          <w:lang w:eastAsia="cs-CZ"/>
        </w:rPr>
        <w:t>i šortky pod kolena</w:t>
      </w:r>
      <w:r w:rsidRPr="00053B05">
        <w:rPr>
          <w:rFonts w:eastAsia="Times New Roman" w:cstheme="minorHAnsi"/>
          <w:i/>
          <w:sz w:val="24"/>
          <w:szCs w:val="24"/>
          <w:highlight w:val="lightGray"/>
          <w:shd w:val="clear" w:color="auto" w:fill="4D8BCC"/>
          <w:lang w:eastAsia="cs-CZ"/>
        </w:rPr>
        <w:t xml:space="preserve"> jsou v pohodě.</w:t>
      </w:r>
      <w:r w:rsidRPr="004B10A5">
        <w:rPr>
          <w:rFonts w:eastAsia="Times New Roman" w:cstheme="minorHAnsi"/>
          <w:i/>
          <w:sz w:val="24"/>
          <w:szCs w:val="24"/>
          <w:highlight w:val="lightGray"/>
          <w:shd w:val="clear" w:color="auto" w:fill="4D8BCC"/>
          <w:lang w:eastAsia="cs-CZ"/>
        </w:rPr>
        <w:t xml:space="preserve"> Krátké nechte doma, ať si nepálíte kolena.</w:t>
      </w:r>
      <w:r w:rsidRPr="00053B05">
        <w:rPr>
          <w:rFonts w:eastAsia="Times New Roman" w:cstheme="minorHAnsi"/>
          <w:i/>
          <w:sz w:val="24"/>
          <w:szCs w:val="24"/>
          <w:highlight w:val="lightGray"/>
          <w:lang w:eastAsia="cs-CZ"/>
        </w:rPr>
        <w:br/>
      </w:r>
      <w:r w:rsidRPr="00053B05">
        <w:rPr>
          <w:rFonts w:eastAsia="Times New Roman" w:cstheme="minorHAnsi"/>
          <w:i/>
          <w:sz w:val="24"/>
          <w:szCs w:val="24"/>
          <w:highlight w:val="lightGray"/>
          <w:shd w:val="clear" w:color="auto" w:fill="4D8BCC"/>
          <w:lang w:eastAsia="cs-CZ"/>
        </w:rPr>
        <w:t>Sandály a různé plážové pantofle nechte na hotelu. Když má vzduch 45 stupňů, je písek ještě o dvacet stupňů žhavější. Není nic příjemného, když zasypává a pálí nárty - utéct není kam. Ve</w:t>
      </w:r>
      <w:r w:rsidRPr="004B10A5">
        <w:rPr>
          <w:rFonts w:eastAsia="Times New Roman" w:cstheme="minorHAnsi"/>
          <w:i/>
          <w:sz w:val="24"/>
          <w:szCs w:val="24"/>
          <w:highlight w:val="lightGray"/>
          <w:shd w:val="clear" w:color="auto" w:fill="4D8BCC"/>
          <w:lang w:eastAsia="cs-CZ"/>
        </w:rPr>
        <w:t>z</w:t>
      </w:r>
      <w:r w:rsidRPr="00053B05">
        <w:rPr>
          <w:rFonts w:eastAsia="Times New Roman" w:cstheme="minorHAnsi"/>
          <w:i/>
          <w:sz w:val="24"/>
          <w:szCs w:val="24"/>
          <w:highlight w:val="lightGray"/>
          <w:shd w:val="clear" w:color="auto" w:fill="4D8BCC"/>
          <w:lang w:eastAsia="cs-CZ"/>
        </w:rPr>
        <w:t>m</w:t>
      </w:r>
      <w:r w:rsidRPr="004B10A5">
        <w:rPr>
          <w:rFonts w:eastAsia="Times New Roman" w:cstheme="minorHAnsi"/>
          <w:i/>
          <w:sz w:val="24"/>
          <w:szCs w:val="24"/>
          <w:highlight w:val="lightGray"/>
          <w:shd w:val="clear" w:color="auto" w:fill="4D8BCC"/>
          <w:lang w:eastAsia="cs-CZ"/>
        </w:rPr>
        <w:t>ě</w:t>
      </w:r>
      <w:r w:rsidRPr="00053B05">
        <w:rPr>
          <w:rFonts w:eastAsia="Times New Roman" w:cstheme="minorHAnsi"/>
          <w:i/>
          <w:sz w:val="24"/>
          <w:szCs w:val="24"/>
          <w:highlight w:val="lightGray"/>
          <w:shd w:val="clear" w:color="auto" w:fill="4D8BCC"/>
          <w:lang w:eastAsia="cs-CZ"/>
        </w:rPr>
        <w:t>te si aspoň tenisky.</w:t>
      </w:r>
      <w:r w:rsidRPr="00053B05">
        <w:rPr>
          <w:rFonts w:eastAsia="Times New Roman" w:cstheme="minorHAnsi"/>
          <w:i/>
          <w:sz w:val="24"/>
          <w:szCs w:val="24"/>
          <w:highlight w:val="lightGray"/>
          <w:lang w:eastAsia="cs-CZ"/>
        </w:rPr>
        <w:br/>
      </w:r>
      <w:r w:rsidRPr="00053B05">
        <w:rPr>
          <w:rFonts w:eastAsia="Times New Roman" w:cstheme="minorHAnsi"/>
          <w:i/>
          <w:sz w:val="24"/>
          <w:szCs w:val="24"/>
          <w:highlight w:val="lightGray"/>
          <w:shd w:val="clear" w:color="auto" w:fill="4D8BCC"/>
          <w:lang w:eastAsia="cs-CZ"/>
        </w:rPr>
        <w:t xml:space="preserve">A taky klobouk a pod něj klidně kapesník, chránící zátylek. Je takové vedro, že by člověk nevěřil, že v noci bude zima - ačkoliv o tom četl a slyšel. Ale ono se opravdu ochladí. </w:t>
      </w:r>
      <w:r w:rsidRPr="004B10A5">
        <w:rPr>
          <w:rFonts w:eastAsia="Times New Roman" w:cstheme="minorHAnsi"/>
          <w:i/>
          <w:sz w:val="24"/>
          <w:szCs w:val="24"/>
          <w:highlight w:val="lightGray"/>
          <w:shd w:val="clear" w:color="auto" w:fill="4D8BCC"/>
          <w:lang w:eastAsia="cs-CZ"/>
        </w:rPr>
        <w:t xml:space="preserve">Vezměte si pořádný svetr nebo bundu. </w:t>
      </w:r>
      <w:r w:rsidRPr="004B10A5">
        <w:rPr>
          <w:rFonts w:cstheme="minorHAnsi"/>
          <w:i/>
          <w:color w:val="000000"/>
          <w:sz w:val="24"/>
          <w:szCs w:val="24"/>
          <w:highlight w:val="lightGray"/>
          <w:shd w:val="clear" w:color="auto" w:fill="FFFFFF"/>
        </w:rPr>
        <w:t>Kdo by chtěl noc strávit pod širákem, měl by se vyzbrojit teplým spacákem. Po denním úpalu se vám nočních 15 °C nad nulou bude zdát jako třeskutý mráz. V zimním období klesají teploty na poušti i v tropickém pásmu pod bod mrazu. Proto je nutné do chladičů aut nalít nemrznoucí kapalinu.</w:t>
      </w:r>
    </w:p>
    <w:p w:rsidR="007B1C32" w:rsidRDefault="007B1C32"/>
    <w:sectPr w:rsidR="007B1C32" w:rsidSect="007B1C3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A24C8"/>
    <w:rsid w:val="005A24C8"/>
    <w:rsid w:val="007B1C32"/>
    <w:rsid w:val="00CD229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A24C8"/>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1134</Characters>
  <Application>Microsoft Office Word</Application>
  <DocSecurity>0</DocSecurity>
  <Lines>9</Lines>
  <Paragraphs>2</Paragraphs>
  <ScaleCrop>false</ScaleCrop>
  <Company/>
  <LinksUpToDate>false</LinksUpToDate>
  <CharactersWithSpaces>1324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2014-04-23T17:47:00Z</dcterms:created>
  <dcterms:modified xsi:type="dcterms:W3CDTF">2014-04-23T18:00:00Z</dcterms:modified>
</cp:coreProperties>
</file>