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4BD9" w14:textId="2AE238FB" w:rsidR="00352A3F" w:rsidRPr="00352A3F" w:rsidRDefault="00352A3F">
      <w:pPr>
        <w:rPr>
          <w:rStyle w:val="xcontentpasted1"/>
          <w:rFonts w:ascii="Calibri" w:hAnsi="Calibri" w:cs="Calibri"/>
          <w:b/>
          <w:bCs/>
          <w:sz w:val="28"/>
          <w:szCs w:val="28"/>
        </w:rPr>
      </w:pPr>
      <w:r w:rsidRPr="00352A3F">
        <w:rPr>
          <w:rStyle w:val="xcontentpasted1"/>
          <w:rFonts w:ascii="Calibri" w:hAnsi="Calibri" w:cs="Calibri"/>
          <w:b/>
          <w:bCs/>
          <w:sz w:val="28"/>
          <w:szCs w:val="28"/>
        </w:rPr>
        <w:t xml:space="preserve">Přihlášení na kroužek od agentury </w:t>
      </w:r>
      <w:hyperlink r:id="rId4" w:history="1">
        <w:r w:rsidRPr="00352A3F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>www.kroužky.cz</w:t>
        </w:r>
      </w:hyperlink>
    </w:p>
    <w:p w14:paraId="5E0DE28C" w14:textId="77777777" w:rsidR="00352A3F" w:rsidRDefault="00352A3F">
      <w:pPr>
        <w:rPr>
          <w:rStyle w:val="xcontentpasted1"/>
          <w:rFonts w:ascii="Calibri" w:hAnsi="Calibri" w:cs="Calibri"/>
        </w:rPr>
      </w:pPr>
    </w:p>
    <w:p w14:paraId="3AD25F6C" w14:textId="2DE0ABB7" w:rsidR="00F77040" w:rsidRDefault="00352A3F">
      <w:r>
        <w:rPr>
          <w:rStyle w:val="xcontentpasted1"/>
          <w:rFonts w:ascii="Calibri" w:hAnsi="Calibri" w:cs="Calibri"/>
        </w:rPr>
        <w:t>Navštívit web </w:t>
      </w:r>
      <w:hyperlink r:id="rId5" w:tgtFrame="_blank" w:history="1">
        <w:r>
          <w:rPr>
            <w:rStyle w:val="Hypertextovodkaz"/>
            <w:rFonts w:ascii="Calibri" w:hAnsi="Calibri" w:cs="Calibri"/>
          </w:rPr>
          <w:t>www.krouzky.cz</w:t>
        </w:r>
      </w:hyperlink>
      <w:r>
        <w:rPr>
          <w:rStyle w:val="xcontentpasted1"/>
          <w:rFonts w:ascii="Calibri" w:hAnsi="Calibri" w:cs="Calibri"/>
        </w:rPr>
        <w:t> nebo </w:t>
      </w:r>
      <w:hyperlink r:id="rId6" w:tgtFrame="_blank" w:history="1">
        <w:r>
          <w:rPr>
            <w:rStyle w:val="Hypertextovodkaz"/>
            <w:rFonts w:ascii="Calibri" w:hAnsi="Calibri" w:cs="Calibri"/>
          </w:rPr>
          <w:t>www.vychodnicechy.krouzky.cz</w:t>
        </w:r>
      </w:hyperlink>
      <w:r>
        <w:rPr>
          <w:rStyle w:val="xcontentpasted1"/>
          <w:rFonts w:ascii="Calibri" w:hAnsi="Calibri" w:cs="Calibri"/>
        </w:rPr>
        <w:t>, kliknout na “Přihláška na kroužek / do kroužků”. </w:t>
      </w:r>
      <w:r>
        <w:rPr>
          <w:rStyle w:val="xcontentpasted1"/>
          <w:rFonts w:ascii="Calibri" w:hAnsi="Calibri" w:cs="Calibri"/>
          <w:b/>
          <w:bCs/>
        </w:rPr>
        <w:t>Nebo přímý odkaz </w:t>
      </w:r>
      <w:hyperlink r:id="rId7" w:tgtFrame="_blank" w:history="1">
        <w:r>
          <w:rPr>
            <w:rStyle w:val="Hypertextovodkaz"/>
            <w:rFonts w:ascii="Calibri" w:hAnsi="Calibri" w:cs="Calibri"/>
            <w:b/>
            <w:bCs/>
          </w:rPr>
          <w:t>ZDE</w:t>
        </w:r>
      </w:hyperlink>
      <w:r>
        <w:rPr>
          <w:rStyle w:val="xcontentpasted1"/>
          <w:rFonts w:ascii="Calibri" w:hAnsi="Calibri" w:cs="Calibri"/>
        </w:rPr>
        <w:t>: </w:t>
      </w:r>
      <w:hyperlink r:id="rId8" w:tgtFrame="_blank" w:history="1">
        <w:r>
          <w:rPr>
            <w:rStyle w:val="Hypertextovodkaz"/>
            <w:rFonts w:ascii="Calibri" w:hAnsi="Calibri" w:cs="Calibri"/>
          </w:rPr>
          <w:t>www.krouzky.cz/online-prihlaska</w:t>
        </w:r>
      </w:hyperlink>
      <w:r>
        <w:rPr>
          <w:rStyle w:val="xcontentpasted1"/>
          <w:rFonts w:ascii="Calibri" w:hAnsi="Calibri" w:cs="Calibri"/>
        </w:rPr>
        <w:t>. Zvolením regionu východní Čechy se zobrazí seznam škol, po kliknutí na školu se rozbalí jednotlivé kroužky přímo s tlačítkem “přihlásit dítě”, které již vede na online přihláškový formulář. Pro pomoc s přihlášením se na nás můžete obracet na +420 777 280 288, +420 777 352 263 či </w:t>
      </w:r>
      <w:hyperlink r:id="rId9" w:history="1">
        <w:r>
          <w:rPr>
            <w:rStyle w:val="Hypertextovodkaz"/>
            <w:rFonts w:ascii="Calibri" w:hAnsi="Calibri" w:cs="Calibri"/>
          </w:rPr>
          <w:t>vychodni.cechy@krouzky.cz</w:t>
        </w:r>
      </w:hyperlink>
      <w:r>
        <w:rPr>
          <w:rStyle w:val="xcontentpasted1"/>
          <w:rFonts w:ascii="Calibri" w:hAnsi="Calibri" w:cs="Calibri"/>
        </w:rPr>
        <w:t> – přihlášením Vás rádi provedeme.</w:t>
      </w:r>
    </w:p>
    <w:sectPr w:rsidR="00F77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3F"/>
    <w:rsid w:val="00352A3F"/>
    <w:rsid w:val="00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3F13"/>
  <w15:chartTrackingRefBased/>
  <w15:docId w15:val="{98902C54-D0AE-49AD-8F29-4091797D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contentpasted1">
    <w:name w:val="x_contentpasted1"/>
    <w:basedOn w:val="Standardnpsmoodstavce"/>
    <w:rsid w:val="00352A3F"/>
  </w:style>
  <w:style w:type="character" w:styleId="Hypertextovodkaz">
    <w:name w:val="Hyperlink"/>
    <w:basedOn w:val="Standardnpsmoodstavce"/>
    <w:uiPriority w:val="99"/>
    <w:unhideWhenUsed/>
    <w:rsid w:val="00352A3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2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uzky.cz/online-prihla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ouzky.cz/online-prihlas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chodnicechy.krouzky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ouzky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rou&#382;ky.cz" TargetMode="External"/><Relationship Id="rId9" Type="http://schemas.openxmlformats.org/officeDocument/2006/relationships/hyperlink" Target="mailto:vychodni.cechy@krouz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Company>HP Inc.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Iva</dc:creator>
  <cp:keywords/>
  <dc:description/>
  <cp:lastModifiedBy>Papežová Iva</cp:lastModifiedBy>
  <cp:revision>1</cp:revision>
  <dcterms:created xsi:type="dcterms:W3CDTF">2023-09-05T08:40:00Z</dcterms:created>
  <dcterms:modified xsi:type="dcterms:W3CDTF">2023-09-05T08:41:00Z</dcterms:modified>
</cp:coreProperties>
</file>